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关于全区社会组织知识竞赛结果的通报</w:t>
      </w:r>
    </w:p>
    <w:p>
      <w:pPr>
        <w:jc w:val="center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60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全面普及社会组织有关知识，进一步提升社会组织工作人员的工作能力和业务水平，促进社会组织质量建设，增强社会组织自治能力，我局在全区范围内开展了社会组织工作人员知识竞赛活动。在此次活动开展过程中，各单位积极组织、踊跃参加，</w:t>
      </w:r>
      <w:r>
        <w:rPr>
          <w:rFonts w:hint="eastAsia" w:ascii="宋体" w:hAnsi="宋体" w:eastAsia="宋体" w:cs="宋体"/>
          <w:sz w:val="24"/>
          <w:szCs w:val="24"/>
        </w:rPr>
        <w:t>全区100多家单位参加了此次竞赛活动，共收集到有效试卷261份。</w:t>
      </w:r>
      <w:r>
        <w:rPr>
          <w:rFonts w:hint="eastAsia"/>
          <w:sz w:val="24"/>
          <w:szCs w:val="24"/>
        </w:rPr>
        <w:t>本次知识竞赛遵循公开、公平、公正的原则，各单位在规定的时间内完成并上交了试卷。评委对参赛试卷进行了认真细致地审定，现将评出的结果予以通报，希望大家再接再厉，积极参加我局组织的社会组织能力提升培训并取得优良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60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附：获奖名单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60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60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righ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2016年1月8日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6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602" w:firstLineChars="200"/>
        <w:jc w:val="center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获 奖 名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56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特等奖：1名  贺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2579" w:leftChars="228" w:right="0" w:rightChars="0" w:hanging="2100" w:hangingChars="75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一等奖：11名  洪 澜、胡 洁、沈 娇、张小琴、谈 文、叶 娜、李 丽、恽聚龙、顾小清、虞 鸿、王彦昕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2579" w:leftChars="228" w:right="0" w:rightChars="0" w:hanging="2100" w:hangingChars="75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二等奖：31名  宣 茹、冯惠铨、汤永安、廖忠发、韩江、曾国平、程剑生、 曹腊大、盛光明、李博杰、许忠兴、王阿根、杨 飞、周宝昌、黄小平、郭建强、庄春娟、王中和、唐祖洪、汤仲伟、秦静娴、庄传伟、王小新、吴网林、庄仁一、唐志霞、殷永生、张祥华、俞佳捷、汤可权、杨锁红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2579" w:leftChars="295" w:right="0" w:rightChars="0" w:hanging="1960" w:hangingChars="7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三等奖：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名 李 红、童文文、丁 斌、陈秀英、蔡 晶、黄云亚、张马丽、 顾云斌、史健、殷琴仙、蒋杲阳、庄卫东、包天然、段晶晶、周雪芬、曹瑜霞、史 欢、王建军、柴桃红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4296"/>
    <w:rsid w:val="00077565"/>
    <w:rsid w:val="00376EE1"/>
    <w:rsid w:val="004A5A7A"/>
    <w:rsid w:val="004D631F"/>
    <w:rsid w:val="007C4695"/>
    <w:rsid w:val="00A838A7"/>
    <w:rsid w:val="00CF3823"/>
    <w:rsid w:val="00DB1214"/>
    <w:rsid w:val="04F62134"/>
    <w:rsid w:val="0CED2245"/>
    <w:rsid w:val="0CFC3B6B"/>
    <w:rsid w:val="161C3356"/>
    <w:rsid w:val="187F2B40"/>
    <w:rsid w:val="1EE14DB9"/>
    <w:rsid w:val="21BD40A5"/>
    <w:rsid w:val="25413B2E"/>
    <w:rsid w:val="2D984459"/>
    <w:rsid w:val="2EA84296"/>
    <w:rsid w:val="359A6901"/>
    <w:rsid w:val="4ABF25B2"/>
    <w:rsid w:val="4DED0341"/>
    <w:rsid w:val="56E063A8"/>
    <w:rsid w:val="650D74DA"/>
    <w:rsid w:val="6E5659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2016-01-08T02:30:00Z</dcterms:created>
  <dc:creator>Administrator</dc:creator>
  <cp:lastModifiedBy>Administrator</cp:lastModifiedBy>
  <dcterms:modified xsi:type="dcterms:W3CDTF">2016-01-11T07:58:29Z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