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57A" w:rsidRPr="00933F86" w:rsidRDefault="005D557A" w:rsidP="00933F86">
      <w:pPr>
        <w:spacing w:line="400" w:lineRule="exact"/>
        <w:rPr>
          <w:rFonts w:ascii="宋体"/>
          <w:sz w:val="28"/>
          <w:szCs w:val="28"/>
        </w:rPr>
      </w:pPr>
      <w:r w:rsidRPr="00933F86">
        <w:rPr>
          <w:rFonts w:ascii="宋体" w:hAnsi="宋体" w:hint="eastAsia"/>
          <w:sz w:val="28"/>
          <w:szCs w:val="28"/>
        </w:rPr>
        <w:t>附件</w:t>
      </w:r>
      <w:r w:rsidRPr="00933F86">
        <w:rPr>
          <w:rFonts w:ascii="宋体" w:hAnsi="宋体"/>
          <w:sz w:val="28"/>
          <w:szCs w:val="28"/>
        </w:rPr>
        <w:t>4</w:t>
      </w:r>
      <w:r w:rsidRPr="00933F86">
        <w:rPr>
          <w:rFonts w:ascii="宋体" w:hAnsi="宋体" w:hint="eastAsia"/>
          <w:sz w:val="28"/>
          <w:szCs w:val="28"/>
        </w:rPr>
        <w:t>：</w:t>
      </w:r>
    </w:p>
    <w:p w:rsidR="005D557A" w:rsidRDefault="005D557A">
      <w:pPr>
        <w:spacing w:line="400" w:lineRule="exact"/>
        <w:jc w:val="center"/>
        <w:rPr>
          <w:rFonts w:ascii="黑体" w:eastAsia="黑体" w:hAnsi="宋体"/>
          <w:sz w:val="44"/>
          <w:szCs w:val="44"/>
        </w:rPr>
      </w:pPr>
    </w:p>
    <w:p w:rsidR="005D557A" w:rsidRDefault="005D557A">
      <w:pPr>
        <w:spacing w:line="400" w:lineRule="exact"/>
        <w:jc w:val="center"/>
        <w:rPr>
          <w:rFonts w:ascii="黑体" w:eastAsia="黑体" w:hAnsi="宋体"/>
          <w:sz w:val="44"/>
          <w:szCs w:val="44"/>
        </w:rPr>
      </w:pPr>
      <w:r>
        <w:rPr>
          <w:rFonts w:ascii="黑体" w:eastAsia="黑体" w:hAnsi="宋体"/>
          <w:sz w:val="44"/>
          <w:szCs w:val="44"/>
        </w:rPr>
        <w:t>2021</w:t>
      </w:r>
      <w:r>
        <w:rPr>
          <w:rFonts w:ascii="黑体" w:eastAsia="黑体" w:hAnsi="宋体" w:hint="eastAsia"/>
          <w:sz w:val="44"/>
          <w:szCs w:val="44"/>
        </w:rPr>
        <w:t>年度工作报告书下拉框说明</w:t>
      </w:r>
    </w:p>
    <w:p w:rsidR="005D557A" w:rsidRDefault="005D557A">
      <w:pPr>
        <w:spacing w:line="400" w:lineRule="exact"/>
        <w:rPr>
          <w:rFonts w:ascii="黑体" w:eastAsia="黑体" w:hAnsi="黑体"/>
          <w:bCs/>
          <w:sz w:val="28"/>
        </w:rPr>
      </w:pPr>
    </w:p>
    <w:p w:rsidR="005D557A" w:rsidRDefault="005D557A">
      <w:pPr>
        <w:spacing w:line="480" w:lineRule="exact"/>
        <w:rPr>
          <w:rFonts w:ascii="宋体"/>
          <w:b/>
          <w:sz w:val="32"/>
          <w:szCs w:val="32"/>
        </w:rPr>
      </w:pPr>
      <w:r>
        <w:rPr>
          <w:rFonts w:ascii="宋体" w:hAnsi="宋体" w:hint="eastAsia"/>
          <w:b/>
          <w:sz w:val="32"/>
          <w:szCs w:val="32"/>
        </w:rPr>
        <w:t>基本信息部分</w:t>
      </w:r>
    </w:p>
    <w:p w:rsidR="005D557A" w:rsidRDefault="005D557A">
      <w:pPr>
        <w:spacing w:line="480" w:lineRule="exact"/>
        <w:rPr>
          <w:rFonts w:ascii="宋体"/>
          <w:sz w:val="28"/>
          <w:szCs w:val="28"/>
        </w:rPr>
      </w:pPr>
      <w:r>
        <w:rPr>
          <w:rFonts w:ascii="宋体" w:hAnsi="宋体" w:hint="eastAsia"/>
          <w:b/>
          <w:bCs/>
          <w:sz w:val="28"/>
          <w:szCs w:val="28"/>
        </w:rPr>
        <w:t>行业分类：</w:t>
      </w:r>
      <w:r>
        <w:rPr>
          <w:rFonts w:ascii="宋体" w:hAnsi="宋体" w:hint="eastAsia"/>
          <w:sz w:val="28"/>
          <w:szCs w:val="28"/>
        </w:rPr>
        <w:t>工商服务业、科技研究、教育、卫生、社会服务、文化、体育、生态环境、农业及农村发展、法律、宗教、职业及从业者组织、国际及涉外组织、其他</w:t>
      </w:r>
    </w:p>
    <w:p w:rsidR="005D557A" w:rsidRDefault="005D557A">
      <w:pPr>
        <w:spacing w:line="480" w:lineRule="exact"/>
        <w:rPr>
          <w:rFonts w:ascii="宋体"/>
          <w:sz w:val="28"/>
          <w:szCs w:val="28"/>
        </w:rPr>
      </w:pPr>
      <w:r>
        <w:rPr>
          <w:rFonts w:ascii="宋体" w:hAnsi="宋体" w:hint="eastAsia"/>
          <w:b/>
          <w:bCs/>
          <w:sz w:val="28"/>
          <w:szCs w:val="28"/>
        </w:rPr>
        <w:t>性别：</w:t>
      </w:r>
      <w:r>
        <w:rPr>
          <w:rFonts w:ascii="宋体" w:hAnsi="宋体" w:hint="eastAsia"/>
          <w:sz w:val="28"/>
          <w:szCs w:val="28"/>
        </w:rPr>
        <w:t>男、女</w:t>
      </w:r>
    </w:p>
    <w:p w:rsidR="005D557A" w:rsidRDefault="005D557A">
      <w:pPr>
        <w:spacing w:line="480" w:lineRule="exact"/>
        <w:rPr>
          <w:rFonts w:ascii="宋体"/>
          <w:sz w:val="28"/>
          <w:szCs w:val="28"/>
        </w:rPr>
      </w:pPr>
      <w:r>
        <w:rPr>
          <w:rFonts w:ascii="宋体" w:hAnsi="宋体" w:hint="eastAsia"/>
          <w:b/>
          <w:bCs/>
          <w:sz w:val="28"/>
          <w:szCs w:val="28"/>
        </w:rPr>
        <w:t>政治面貌：</w:t>
      </w:r>
      <w:r>
        <w:rPr>
          <w:rFonts w:ascii="宋体" w:hAnsi="宋体" w:hint="eastAsia"/>
          <w:sz w:val="28"/>
          <w:szCs w:val="28"/>
        </w:rPr>
        <w:t>中国共产党党员、中国共产党预备党员、中国共产主义青年团团员、中国国民党革命委员会会员、中国民主同盟盟员、中国民主建国会会员、中国民主促进会会员、中国农工民主党党员、中国致公党党员、九三学社社员、台湾民主自治同盟盟员、无党派民主人士、群众、其他</w:t>
      </w:r>
    </w:p>
    <w:p w:rsidR="005D557A" w:rsidRDefault="005D557A">
      <w:pPr>
        <w:spacing w:line="480" w:lineRule="exact"/>
        <w:rPr>
          <w:rFonts w:ascii="宋体"/>
          <w:sz w:val="28"/>
          <w:szCs w:val="28"/>
        </w:rPr>
      </w:pPr>
      <w:r>
        <w:rPr>
          <w:rFonts w:ascii="宋体" w:hAnsi="宋体" w:hint="eastAsia"/>
          <w:b/>
          <w:bCs/>
          <w:sz w:val="28"/>
          <w:szCs w:val="28"/>
        </w:rPr>
        <w:t>学历：</w:t>
      </w:r>
      <w:r>
        <w:rPr>
          <w:rFonts w:ascii="宋体" w:hAnsi="宋体" w:hint="eastAsia"/>
          <w:sz w:val="28"/>
          <w:szCs w:val="28"/>
        </w:rPr>
        <w:t>博士研究生、硕士研究生、大学本科、大学专科和专科学校、中等专业学校或中等技术学校、技工学校、高中、初中、小学、其他</w:t>
      </w:r>
    </w:p>
    <w:p w:rsidR="005D557A" w:rsidRDefault="005D557A">
      <w:pPr>
        <w:spacing w:line="480" w:lineRule="exact"/>
        <w:rPr>
          <w:rFonts w:ascii="宋体"/>
          <w:sz w:val="28"/>
          <w:szCs w:val="28"/>
        </w:rPr>
      </w:pPr>
      <w:r>
        <w:rPr>
          <w:rFonts w:ascii="宋体" w:hAnsi="宋体" w:hint="eastAsia"/>
          <w:b/>
          <w:bCs/>
          <w:sz w:val="28"/>
          <w:szCs w:val="28"/>
        </w:rPr>
        <w:t>社团职务：</w:t>
      </w:r>
      <w:r>
        <w:rPr>
          <w:rFonts w:ascii="宋体" w:hAnsi="宋体" w:hint="eastAsia"/>
          <w:sz w:val="28"/>
          <w:szCs w:val="28"/>
        </w:rPr>
        <w:t>会长</w:t>
      </w:r>
      <w:r>
        <w:rPr>
          <w:rFonts w:ascii="宋体" w:hAnsi="宋体" w:hint="eastAsia"/>
          <w:b/>
          <w:bCs/>
          <w:sz w:val="28"/>
          <w:szCs w:val="28"/>
        </w:rPr>
        <w:t>（</w:t>
      </w:r>
      <w:r>
        <w:rPr>
          <w:rFonts w:ascii="宋体" w:hAnsi="宋体" w:hint="eastAsia"/>
          <w:sz w:val="28"/>
          <w:szCs w:val="28"/>
        </w:rPr>
        <w:t>理事长</w:t>
      </w:r>
      <w:r>
        <w:rPr>
          <w:rFonts w:ascii="宋体" w:hAnsi="宋体" w:hint="eastAsia"/>
          <w:b/>
          <w:bCs/>
          <w:sz w:val="28"/>
          <w:szCs w:val="28"/>
        </w:rPr>
        <w:t>）、</w:t>
      </w:r>
      <w:r>
        <w:rPr>
          <w:rFonts w:ascii="宋体" w:hAnsi="宋体" w:hint="eastAsia"/>
          <w:sz w:val="28"/>
          <w:szCs w:val="28"/>
        </w:rPr>
        <w:t>副会长（副理事长）、秘书长</w:t>
      </w:r>
    </w:p>
    <w:p w:rsidR="005D557A" w:rsidRDefault="005D557A">
      <w:pPr>
        <w:spacing w:line="480" w:lineRule="exact"/>
        <w:rPr>
          <w:rFonts w:ascii="宋体"/>
          <w:b/>
          <w:bCs/>
          <w:sz w:val="28"/>
          <w:szCs w:val="28"/>
        </w:rPr>
      </w:pPr>
      <w:r>
        <w:rPr>
          <w:rFonts w:ascii="宋体" w:hAnsi="宋体" w:hint="eastAsia"/>
          <w:b/>
          <w:bCs/>
          <w:sz w:val="28"/>
          <w:szCs w:val="28"/>
        </w:rPr>
        <w:t>是否合署办公：</w:t>
      </w:r>
      <w:r>
        <w:rPr>
          <w:rFonts w:ascii="宋体" w:hAnsi="宋体" w:hint="eastAsia"/>
          <w:sz w:val="28"/>
          <w:szCs w:val="28"/>
        </w:rPr>
        <w:t>是、否</w:t>
      </w:r>
    </w:p>
    <w:p w:rsidR="005D557A" w:rsidRDefault="005D557A">
      <w:pPr>
        <w:spacing w:line="480" w:lineRule="exact"/>
        <w:rPr>
          <w:rFonts w:ascii="宋体"/>
          <w:sz w:val="28"/>
          <w:szCs w:val="28"/>
        </w:rPr>
      </w:pPr>
      <w:r>
        <w:rPr>
          <w:rFonts w:ascii="宋体" w:hAnsi="宋体" w:hint="eastAsia"/>
          <w:b/>
          <w:bCs/>
          <w:sz w:val="28"/>
          <w:szCs w:val="28"/>
        </w:rPr>
        <w:t>产生方式：</w:t>
      </w:r>
      <w:r>
        <w:rPr>
          <w:rFonts w:ascii="宋体" w:hAnsi="宋体" w:hint="eastAsia"/>
          <w:sz w:val="28"/>
          <w:szCs w:val="28"/>
        </w:rPr>
        <w:t>选举、聘任</w:t>
      </w:r>
    </w:p>
    <w:p w:rsidR="005D557A" w:rsidRDefault="005D557A">
      <w:pPr>
        <w:spacing w:line="480" w:lineRule="exact"/>
        <w:rPr>
          <w:rFonts w:ascii="宋体"/>
          <w:sz w:val="28"/>
          <w:szCs w:val="28"/>
        </w:rPr>
      </w:pPr>
      <w:r>
        <w:rPr>
          <w:rFonts w:ascii="宋体" w:hAnsi="宋体" w:hint="eastAsia"/>
          <w:b/>
          <w:bCs/>
          <w:sz w:val="28"/>
          <w:szCs w:val="28"/>
        </w:rPr>
        <w:t>是否专职：</w:t>
      </w:r>
      <w:r>
        <w:rPr>
          <w:rFonts w:ascii="宋体" w:hAnsi="宋体" w:hint="eastAsia"/>
          <w:sz w:val="28"/>
          <w:szCs w:val="28"/>
        </w:rPr>
        <w:t>是、否</w:t>
      </w:r>
    </w:p>
    <w:p w:rsidR="005D557A" w:rsidRDefault="005D557A">
      <w:pPr>
        <w:spacing w:line="480" w:lineRule="exact"/>
        <w:rPr>
          <w:rFonts w:ascii="宋体"/>
          <w:sz w:val="28"/>
          <w:szCs w:val="28"/>
        </w:rPr>
      </w:pPr>
      <w:r>
        <w:rPr>
          <w:rFonts w:ascii="宋体" w:hAnsi="宋体" w:hint="eastAsia"/>
          <w:b/>
          <w:bCs/>
          <w:sz w:val="28"/>
          <w:szCs w:val="28"/>
        </w:rPr>
        <w:t>职务：</w:t>
      </w:r>
      <w:r>
        <w:rPr>
          <w:rFonts w:ascii="宋体" w:hAnsi="宋体" w:hint="eastAsia"/>
          <w:sz w:val="28"/>
          <w:szCs w:val="28"/>
        </w:rPr>
        <w:t>会长</w:t>
      </w:r>
      <w:r>
        <w:rPr>
          <w:rFonts w:ascii="宋体" w:hAnsi="宋体" w:hint="eastAsia"/>
          <w:b/>
          <w:bCs/>
          <w:sz w:val="28"/>
          <w:szCs w:val="28"/>
        </w:rPr>
        <w:t>（</w:t>
      </w:r>
      <w:r>
        <w:rPr>
          <w:rFonts w:ascii="宋体" w:hAnsi="宋体" w:hint="eastAsia"/>
          <w:sz w:val="28"/>
          <w:szCs w:val="28"/>
        </w:rPr>
        <w:t>理事长</w:t>
      </w:r>
      <w:r>
        <w:rPr>
          <w:rFonts w:ascii="宋体" w:hAnsi="宋体" w:hint="eastAsia"/>
          <w:b/>
          <w:bCs/>
          <w:sz w:val="28"/>
          <w:szCs w:val="28"/>
        </w:rPr>
        <w:t>）、</w:t>
      </w:r>
      <w:r>
        <w:rPr>
          <w:rFonts w:ascii="宋体" w:hAnsi="宋体" w:hint="eastAsia"/>
          <w:sz w:val="28"/>
          <w:szCs w:val="28"/>
        </w:rPr>
        <w:t>副会长（副理事长）、秘书长、理事、监事、常务理事、监事会主席、监事会副主席、理事兼常务理事、副会长兼秘书长</w:t>
      </w:r>
    </w:p>
    <w:p w:rsidR="005D557A" w:rsidRDefault="005D557A">
      <w:pPr>
        <w:spacing w:line="480" w:lineRule="exact"/>
        <w:rPr>
          <w:rFonts w:ascii="宋体"/>
          <w:sz w:val="28"/>
          <w:szCs w:val="28"/>
        </w:rPr>
      </w:pPr>
      <w:r>
        <w:rPr>
          <w:rFonts w:ascii="宋体" w:hAnsi="宋体" w:hint="eastAsia"/>
          <w:b/>
          <w:bCs/>
          <w:sz w:val="28"/>
          <w:szCs w:val="28"/>
        </w:rPr>
        <w:t>是否建立党组织：</w:t>
      </w:r>
      <w:r>
        <w:rPr>
          <w:rFonts w:ascii="宋体" w:hAnsi="宋体" w:hint="eastAsia"/>
          <w:sz w:val="28"/>
          <w:szCs w:val="28"/>
        </w:rPr>
        <w:t>是、否</w:t>
      </w:r>
    </w:p>
    <w:p w:rsidR="005D557A" w:rsidRDefault="005D557A">
      <w:pPr>
        <w:spacing w:line="480" w:lineRule="exact"/>
        <w:rPr>
          <w:rFonts w:ascii="宋体"/>
          <w:sz w:val="28"/>
          <w:szCs w:val="28"/>
        </w:rPr>
      </w:pPr>
      <w:r>
        <w:rPr>
          <w:rFonts w:ascii="宋体" w:hAnsi="宋体" w:hint="eastAsia"/>
          <w:b/>
          <w:bCs/>
          <w:sz w:val="28"/>
          <w:szCs w:val="28"/>
        </w:rPr>
        <w:t>是否将党的建设和社会主义核心价值观写入章程：</w:t>
      </w:r>
      <w:r>
        <w:rPr>
          <w:rFonts w:ascii="宋体" w:hAnsi="宋体" w:hint="eastAsia"/>
          <w:sz w:val="28"/>
          <w:szCs w:val="28"/>
        </w:rPr>
        <w:t>是、否</w:t>
      </w:r>
    </w:p>
    <w:p w:rsidR="005D557A" w:rsidRDefault="005D557A">
      <w:pPr>
        <w:spacing w:line="480" w:lineRule="exact"/>
        <w:rPr>
          <w:rFonts w:ascii="宋体"/>
          <w:sz w:val="28"/>
          <w:szCs w:val="28"/>
        </w:rPr>
      </w:pPr>
      <w:r>
        <w:rPr>
          <w:rFonts w:ascii="宋体" w:hAnsi="宋体" w:hint="eastAsia"/>
          <w:b/>
          <w:bCs/>
          <w:sz w:val="28"/>
          <w:szCs w:val="28"/>
        </w:rPr>
        <w:t>是否建立工会：</w:t>
      </w:r>
      <w:r>
        <w:rPr>
          <w:rFonts w:ascii="宋体" w:hAnsi="宋体" w:hint="eastAsia"/>
          <w:sz w:val="28"/>
          <w:szCs w:val="28"/>
        </w:rPr>
        <w:t>是、否</w:t>
      </w:r>
    </w:p>
    <w:p w:rsidR="005D557A" w:rsidRDefault="005D557A">
      <w:pPr>
        <w:spacing w:line="480" w:lineRule="exact"/>
        <w:rPr>
          <w:rFonts w:ascii="宋体"/>
          <w:sz w:val="28"/>
          <w:szCs w:val="28"/>
        </w:rPr>
      </w:pPr>
      <w:r>
        <w:rPr>
          <w:rFonts w:ascii="宋体" w:hAnsi="宋体" w:hint="eastAsia"/>
          <w:b/>
          <w:bCs/>
          <w:sz w:val="28"/>
          <w:szCs w:val="28"/>
        </w:rPr>
        <w:t>是否建立团组织：</w:t>
      </w:r>
      <w:r>
        <w:rPr>
          <w:rFonts w:ascii="宋体" w:hAnsi="宋体" w:hint="eastAsia"/>
          <w:sz w:val="28"/>
          <w:szCs w:val="28"/>
        </w:rPr>
        <w:t>是、否</w:t>
      </w:r>
    </w:p>
    <w:p w:rsidR="005D557A" w:rsidRDefault="005D557A">
      <w:pPr>
        <w:spacing w:line="480" w:lineRule="exact"/>
        <w:rPr>
          <w:rFonts w:ascii="宋体"/>
          <w:sz w:val="28"/>
          <w:szCs w:val="28"/>
        </w:rPr>
      </w:pPr>
      <w:r>
        <w:rPr>
          <w:rFonts w:ascii="宋体" w:hAnsi="宋体" w:hint="eastAsia"/>
          <w:b/>
          <w:bCs/>
          <w:sz w:val="28"/>
          <w:szCs w:val="28"/>
        </w:rPr>
        <w:t>是否建立妇联：</w:t>
      </w:r>
      <w:r>
        <w:rPr>
          <w:rFonts w:ascii="宋体" w:hAnsi="宋体" w:hint="eastAsia"/>
          <w:sz w:val="28"/>
          <w:szCs w:val="28"/>
        </w:rPr>
        <w:t>是、否</w:t>
      </w:r>
    </w:p>
    <w:p w:rsidR="005D557A" w:rsidRDefault="005D557A">
      <w:pPr>
        <w:spacing w:line="480" w:lineRule="exact"/>
        <w:rPr>
          <w:rFonts w:ascii="宋体"/>
          <w:sz w:val="28"/>
          <w:szCs w:val="28"/>
        </w:rPr>
      </w:pPr>
      <w:r>
        <w:rPr>
          <w:rFonts w:ascii="宋体" w:hAnsi="宋体" w:hint="eastAsia"/>
          <w:b/>
          <w:bCs/>
          <w:sz w:val="28"/>
          <w:szCs w:val="28"/>
        </w:rPr>
        <w:t>会费收入：</w:t>
      </w:r>
      <w:r>
        <w:rPr>
          <w:rFonts w:ascii="宋体" w:hAnsi="宋体" w:hint="eastAsia"/>
          <w:sz w:val="28"/>
          <w:szCs w:val="28"/>
        </w:rPr>
        <w:t>有、无</w:t>
      </w:r>
    </w:p>
    <w:p w:rsidR="005D557A" w:rsidRDefault="005D557A">
      <w:pPr>
        <w:spacing w:line="480" w:lineRule="exact"/>
        <w:rPr>
          <w:rFonts w:ascii="宋体"/>
          <w:sz w:val="28"/>
          <w:szCs w:val="28"/>
        </w:rPr>
      </w:pPr>
      <w:r>
        <w:rPr>
          <w:rFonts w:ascii="宋体" w:hAnsi="宋体" w:hint="eastAsia"/>
          <w:b/>
          <w:bCs/>
          <w:sz w:val="28"/>
          <w:szCs w:val="28"/>
        </w:rPr>
        <w:t>是否参加脱贫攻坚工作：</w:t>
      </w:r>
      <w:r>
        <w:rPr>
          <w:rFonts w:ascii="宋体" w:hAnsi="宋体" w:hint="eastAsia"/>
          <w:sz w:val="28"/>
          <w:szCs w:val="28"/>
        </w:rPr>
        <w:t>是、否</w:t>
      </w:r>
    </w:p>
    <w:p w:rsidR="005D557A" w:rsidRDefault="005D557A">
      <w:pPr>
        <w:spacing w:line="480" w:lineRule="exact"/>
        <w:rPr>
          <w:rFonts w:ascii="宋体"/>
          <w:sz w:val="28"/>
          <w:szCs w:val="28"/>
        </w:rPr>
      </w:pPr>
    </w:p>
    <w:p w:rsidR="005D557A" w:rsidRDefault="005D557A">
      <w:pPr>
        <w:spacing w:line="480" w:lineRule="exact"/>
        <w:rPr>
          <w:rFonts w:ascii="宋体"/>
          <w:b/>
          <w:bCs/>
          <w:sz w:val="28"/>
          <w:szCs w:val="28"/>
        </w:rPr>
      </w:pPr>
      <w:r>
        <w:rPr>
          <w:rFonts w:ascii="宋体" w:hAnsi="宋体" w:hint="eastAsia"/>
          <w:b/>
          <w:sz w:val="30"/>
          <w:szCs w:val="30"/>
        </w:rPr>
        <w:t>内部建设情况</w:t>
      </w:r>
    </w:p>
    <w:p w:rsidR="005D557A" w:rsidRDefault="005D557A">
      <w:pPr>
        <w:spacing w:line="480" w:lineRule="exact"/>
        <w:rPr>
          <w:rFonts w:ascii="宋体"/>
          <w:sz w:val="28"/>
          <w:szCs w:val="28"/>
        </w:rPr>
      </w:pPr>
      <w:r>
        <w:rPr>
          <w:rFonts w:ascii="宋体" w:hAnsi="宋体" w:hint="eastAsia"/>
          <w:b/>
          <w:bCs/>
          <w:sz w:val="28"/>
          <w:szCs w:val="28"/>
        </w:rPr>
        <w:t>会议召开方式：</w:t>
      </w:r>
      <w:r>
        <w:rPr>
          <w:rFonts w:ascii="宋体" w:hAnsi="宋体" w:hint="eastAsia"/>
          <w:sz w:val="28"/>
          <w:szCs w:val="28"/>
        </w:rPr>
        <w:t>现场会议方式、通讯方式</w:t>
      </w:r>
    </w:p>
    <w:p w:rsidR="005D557A" w:rsidRDefault="005D557A">
      <w:pPr>
        <w:spacing w:line="480" w:lineRule="exact"/>
        <w:rPr>
          <w:rFonts w:ascii="宋体"/>
          <w:sz w:val="28"/>
          <w:szCs w:val="28"/>
        </w:rPr>
      </w:pPr>
      <w:r>
        <w:rPr>
          <w:rFonts w:ascii="宋体" w:hAnsi="宋体" w:hint="eastAsia"/>
          <w:b/>
          <w:bCs/>
          <w:sz w:val="28"/>
          <w:szCs w:val="28"/>
        </w:rPr>
        <w:t>机构类型：</w:t>
      </w:r>
      <w:r>
        <w:rPr>
          <w:rFonts w:ascii="宋体" w:hAnsi="宋体" w:hint="eastAsia"/>
          <w:sz w:val="28"/>
          <w:szCs w:val="28"/>
        </w:rPr>
        <w:t>分支机构（代表机构）、法人实体机构、其他</w:t>
      </w:r>
    </w:p>
    <w:p w:rsidR="005D557A" w:rsidRDefault="005D557A">
      <w:pPr>
        <w:spacing w:line="480" w:lineRule="exact"/>
        <w:rPr>
          <w:rFonts w:ascii="宋体"/>
          <w:sz w:val="28"/>
          <w:szCs w:val="28"/>
        </w:rPr>
      </w:pPr>
      <w:r>
        <w:rPr>
          <w:rFonts w:ascii="宋体" w:hAnsi="宋体" w:hint="eastAsia"/>
          <w:b/>
          <w:bCs/>
          <w:sz w:val="28"/>
          <w:szCs w:val="28"/>
        </w:rPr>
        <w:t>设立方式：</w:t>
      </w:r>
      <w:r>
        <w:rPr>
          <w:rFonts w:ascii="宋体" w:hAnsi="宋体" w:hint="eastAsia"/>
          <w:sz w:val="28"/>
          <w:szCs w:val="28"/>
        </w:rPr>
        <w:t>登记管理机关审批、会员代表大会讨论通过、理事会讨论通过、常务理事会讨论通过</w:t>
      </w:r>
    </w:p>
    <w:p w:rsidR="005D557A" w:rsidRDefault="005D557A">
      <w:pPr>
        <w:spacing w:line="480" w:lineRule="exact"/>
        <w:rPr>
          <w:rFonts w:ascii="宋体"/>
          <w:sz w:val="28"/>
          <w:szCs w:val="28"/>
        </w:rPr>
      </w:pPr>
      <w:r>
        <w:rPr>
          <w:rFonts w:ascii="宋体" w:hAnsi="宋体" w:hint="eastAsia"/>
          <w:b/>
          <w:bCs/>
          <w:sz w:val="28"/>
          <w:szCs w:val="28"/>
        </w:rPr>
        <w:t>任职程序：</w:t>
      </w:r>
      <w:r>
        <w:rPr>
          <w:rFonts w:ascii="宋体" w:hAnsi="宋体" w:hint="eastAsia"/>
          <w:sz w:val="28"/>
          <w:szCs w:val="28"/>
        </w:rPr>
        <w:t>社会团体选举产生、社会团体指派或任命、社会团体聘用、自主选举、自主聘用</w:t>
      </w:r>
    </w:p>
    <w:p w:rsidR="005D557A" w:rsidRDefault="005D557A">
      <w:pPr>
        <w:spacing w:line="480" w:lineRule="exact"/>
        <w:rPr>
          <w:rFonts w:ascii="宋体"/>
          <w:sz w:val="28"/>
          <w:szCs w:val="28"/>
        </w:rPr>
      </w:pPr>
      <w:r>
        <w:rPr>
          <w:rFonts w:ascii="宋体" w:hAnsi="宋体" w:hint="eastAsia"/>
          <w:b/>
          <w:bCs/>
          <w:sz w:val="28"/>
          <w:szCs w:val="28"/>
        </w:rPr>
        <w:t>财务核算：</w:t>
      </w:r>
      <w:r>
        <w:rPr>
          <w:rFonts w:ascii="宋体" w:hAnsi="宋体" w:hint="eastAsia"/>
          <w:sz w:val="28"/>
          <w:szCs w:val="28"/>
        </w:rPr>
        <w:t>有财务收支，纳入社会团体核算；有财务收支，纳入其他单位核算；有财务收支，独立核算；无财务收支</w:t>
      </w:r>
    </w:p>
    <w:p w:rsidR="005D557A" w:rsidRDefault="005D557A">
      <w:pPr>
        <w:spacing w:line="480" w:lineRule="exact"/>
        <w:rPr>
          <w:rFonts w:ascii="宋体"/>
          <w:sz w:val="28"/>
          <w:szCs w:val="28"/>
        </w:rPr>
      </w:pPr>
      <w:r>
        <w:rPr>
          <w:rFonts w:ascii="宋体" w:hAnsi="宋体" w:hint="eastAsia"/>
          <w:b/>
          <w:bCs/>
          <w:sz w:val="28"/>
          <w:szCs w:val="28"/>
        </w:rPr>
        <w:t>是否建立党组织：</w:t>
      </w:r>
      <w:r>
        <w:rPr>
          <w:rFonts w:ascii="宋体" w:hAnsi="宋体" w:hint="eastAsia"/>
          <w:sz w:val="28"/>
          <w:szCs w:val="28"/>
        </w:rPr>
        <w:t>是、否</w:t>
      </w:r>
    </w:p>
    <w:p w:rsidR="005D557A" w:rsidRDefault="005D557A">
      <w:pPr>
        <w:spacing w:line="480" w:lineRule="exact"/>
        <w:rPr>
          <w:sz w:val="28"/>
          <w:szCs w:val="28"/>
        </w:rPr>
      </w:pPr>
      <w:r>
        <w:rPr>
          <w:rFonts w:ascii="宋体" w:hAnsi="宋体" w:hint="eastAsia"/>
          <w:b/>
          <w:bCs/>
          <w:sz w:val="28"/>
          <w:szCs w:val="28"/>
        </w:rPr>
        <w:t>党组织类型：</w:t>
      </w:r>
      <w:r>
        <w:rPr>
          <w:rFonts w:hint="eastAsia"/>
          <w:sz w:val="28"/>
          <w:szCs w:val="28"/>
        </w:rPr>
        <w:t>党委、党总支、党支部、联合党委、联合党总支、联合党支部、临时党支部、其他</w:t>
      </w:r>
    </w:p>
    <w:p w:rsidR="005D557A" w:rsidRDefault="005D557A">
      <w:pPr>
        <w:spacing w:line="480" w:lineRule="exact"/>
        <w:rPr>
          <w:sz w:val="28"/>
          <w:szCs w:val="28"/>
        </w:rPr>
      </w:pPr>
      <w:r>
        <w:rPr>
          <w:rFonts w:hint="eastAsia"/>
          <w:b/>
          <w:bCs/>
          <w:sz w:val="28"/>
          <w:szCs w:val="28"/>
        </w:rPr>
        <w:t>在社会团体中所任职务：</w:t>
      </w:r>
      <w:r>
        <w:rPr>
          <w:rFonts w:hint="eastAsia"/>
          <w:sz w:val="28"/>
          <w:szCs w:val="28"/>
        </w:rPr>
        <w:t>会长（理事长、董事长）、行政负责人（社会服务机构）、副会长（理事长）、秘书长、其他</w:t>
      </w:r>
    </w:p>
    <w:p w:rsidR="005D557A" w:rsidRDefault="005D557A">
      <w:pPr>
        <w:spacing w:line="480" w:lineRule="exact"/>
        <w:rPr>
          <w:sz w:val="28"/>
          <w:szCs w:val="28"/>
        </w:rPr>
      </w:pPr>
      <w:r>
        <w:rPr>
          <w:rFonts w:hint="eastAsia"/>
          <w:b/>
          <w:bCs/>
          <w:sz w:val="28"/>
          <w:szCs w:val="28"/>
        </w:rPr>
        <w:t>参与内部治理情况：</w:t>
      </w:r>
      <w:r>
        <w:rPr>
          <w:rFonts w:hint="eastAsia"/>
          <w:sz w:val="28"/>
          <w:szCs w:val="28"/>
        </w:rPr>
        <w:t>会员（代表）大会、理事会、常务理事会、办公会</w:t>
      </w:r>
    </w:p>
    <w:p w:rsidR="005D557A" w:rsidRDefault="005D557A">
      <w:pPr>
        <w:spacing w:line="480" w:lineRule="exact"/>
        <w:rPr>
          <w:rFonts w:ascii="宋体"/>
          <w:sz w:val="28"/>
          <w:szCs w:val="28"/>
        </w:rPr>
      </w:pPr>
      <w:r>
        <w:rPr>
          <w:rFonts w:ascii="宋体" w:hAnsi="宋体" w:hint="eastAsia"/>
          <w:b/>
          <w:bCs/>
          <w:sz w:val="28"/>
          <w:szCs w:val="28"/>
        </w:rPr>
        <w:t>是否有专门活动场所：</w:t>
      </w:r>
      <w:r>
        <w:rPr>
          <w:rFonts w:ascii="宋体" w:hAnsi="宋体" w:hint="eastAsia"/>
          <w:sz w:val="28"/>
          <w:szCs w:val="28"/>
        </w:rPr>
        <w:t>是、否</w:t>
      </w:r>
    </w:p>
    <w:p w:rsidR="005D557A" w:rsidRDefault="005D557A">
      <w:pPr>
        <w:spacing w:line="480" w:lineRule="exact"/>
        <w:rPr>
          <w:rFonts w:ascii="宋体"/>
          <w:sz w:val="28"/>
          <w:szCs w:val="28"/>
        </w:rPr>
      </w:pPr>
      <w:r>
        <w:rPr>
          <w:rFonts w:ascii="宋体" w:hAnsi="宋体" w:hint="eastAsia"/>
          <w:b/>
          <w:bCs/>
          <w:sz w:val="28"/>
          <w:szCs w:val="28"/>
        </w:rPr>
        <w:t>党组织活动经费来源</w:t>
      </w:r>
      <w:r>
        <w:rPr>
          <w:rFonts w:ascii="宋体" w:hAnsi="宋体" w:hint="eastAsia"/>
          <w:sz w:val="28"/>
          <w:szCs w:val="28"/>
        </w:rPr>
        <w:t>：上级组织划拨、党费结余、社会团体行政经费列支</w:t>
      </w:r>
    </w:p>
    <w:p w:rsidR="005D557A" w:rsidRDefault="005D557A">
      <w:pPr>
        <w:spacing w:line="480" w:lineRule="exact"/>
        <w:rPr>
          <w:sz w:val="28"/>
          <w:szCs w:val="28"/>
        </w:rPr>
      </w:pPr>
      <w:r>
        <w:rPr>
          <w:rFonts w:ascii="宋体" w:hAnsi="宋体" w:cs="宋体" w:hint="eastAsia"/>
          <w:b/>
          <w:bCs/>
          <w:kern w:val="0"/>
          <w:sz w:val="28"/>
          <w:szCs w:val="28"/>
        </w:rPr>
        <w:t>流动党员参加组织生活情况：</w:t>
      </w:r>
      <w:r>
        <w:rPr>
          <w:rFonts w:ascii="宋体" w:hAnsi="宋体" w:hint="eastAsia"/>
          <w:sz w:val="28"/>
          <w:szCs w:val="28"/>
        </w:rPr>
        <w:t>全部参加、部分参加、未参加</w:t>
      </w:r>
    </w:p>
    <w:p w:rsidR="005D557A" w:rsidRDefault="005D557A">
      <w:pPr>
        <w:spacing w:line="480" w:lineRule="exact"/>
        <w:rPr>
          <w:rFonts w:ascii="宋体"/>
          <w:sz w:val="28"/>
          <w:szCs w:val="28"/>
        </w:rPr>
      </w:pPr>
      <w:r>
        <w:rPr>
          <w:rFonts w:ascii="宋体" w:hAnsi="宋体" w:cs="宋体" w:hint="eastAsia"/>
          <w:b/>
          <w:bCs/>
          <w:kern w:val="0"/>
          <w:sz w:val="28"/>
          <w:szCs w:val="28"/>
        </w:rPr>
        <w:t>未建党组织原因：</w:t>
      </w:r>
      <w:r>
        <w:rPr>
          <w:rFonts w:ascii="宋体" w:hAnsi="宋体" w:hint="eastAsia"/>
          <w:sz w:val="28"/>
          <w:szCs w:val="28"/>
        </w:rPr>
        <w:t>符合单独建立条件未建立、有党员但不符合单独建立条件也无法联合组建、无党员</w:t>
      </w:r>
    </w:p>
    <w:p w:rsidR="005D557A" w:rsidRDefault="005D557A">
      <w:pPr>
        <w:tabs>
          <w:tab w:val="left" w:pos="4963"/>
        </w:tabs>
        <w:spacing w:line="480" w:lineRule="exact"/>
        <w:rPr>
          <w:rFonts w:ascii="宋体"/>
          <w:b/>
          <w:sz w:val="30"/>
          <w:szCs w:val="30"/>
        </w:rPr>
      </w:pPr>
    </w:p>
    <w:p w:rsidR="005D557A" w:rsidRDefault="005D557A">
      <w:pPr>
        <w:tabs>
          <w:tab w:val="left" w:pos="4963"/>
        </w:tabs>
        <w:spacing w:line="480" w:lineRule="exact"/>
        <w:rPr>
          <w:rFonts w:ascii="宋体"/>
          <w:b/>
          <w:sz w:val="30"/>
          <w:szCs w:val="30"/>
        </w:rPr>
      </w:pPr>
      <w:r>
        <w:rPr>
          <w:rFonts w:ascii="宋体" w:hAnsi="宋体" w:hint="eastAsia"/>
          <w:b/>
          <w:sz w:val="30"/>
          <w:szCs w:val="30"/>
        </w:rPr>
        <w:t>业务活动情况</w:t>
      </w:r>
    </w:p>
    <w:p w:rsidR="005D557A" w:rsidRDefault="005D557A">
      <w:pPr>
        <w:tabs>
          <w:tab w:val="left" w:pos="4963"/>
        </w:tabs>
        <w:spacing w:line="480" w:lineRule="exact"/>
        <w:rPr>
          <w:rFonts w:ascii="宋体"/>
          <w:bCs/>
          <w:sz w:val="28"/>
          <w:szCs w:val="28"/>
        </w:rPr>
      </w:pPr>
      <w:r>
        <w:rPr>
          <w:rFonts w:ascii="宋体" w:hAnsi="宋体" w:hint="eastAsia"/>
          <w:b/>
          <w:sz w:val="28"/>
          <w:szCs w:val="28"/>
        </w:rPr>
        <w:t>表决方式：</w:t>
      </w:r>
      <w:r>
        <w:rPr>
          <w:rFonts w:ascii="宋体" w:hAnsi="宋体" w:hint="eastAsia"/>
          <w:bCs/>
          <w:sz w:val="28"/>
          <w:szCs w:val="28"/>
        </w:rPr>
        <w:t>举手、无记名投票、其他</w:t>
      </w:r>
    </w:p>
    <w:p w:rsidR="005D557A" w:rsidRDefault="005D557A">
      <w:pPr>
        <w:tabs>
          <w:tab w:val="left" w:pos="4963"/>
        </w:tabs>
        <w:spacing w:line="480" w:lineRule="exact"/>
        <w:rPr>
          <w:rFonts w:ascii="宋体"/>
          <w:bCs/>
          <w:sz w:val="28"/>
          <w:szCs w:val="28"/>
        </w:rPr>
      </w:pPr>
      <w:r>
        <w:rPr>
          <w:rFonts w:ascii="宋体" w:hAnsi="宋体" w:hint="eastAsia"/>
          <w:b/>
          <w:bCs/>
          <w:sz w:val="28"/>
          <w:szCs w:val="28"/>
        </w:rPr>
        <w:t>举办方式：</w:t>
      </w:r>
      <w:r>
        <w:rPr>
          <w:rFonts w:ascii="宋体" w:hAnsi="宋体" w:hint="eastAsia"/>
          <w:sz w:val="28"/>
          <w:szCs w:val="28"/>
        </w:rPr>
        <w:t>社会团体独立主办、以分支机构的名义独立主办、与其他社会团体合作主办、与营利性组织合作主办、与境外的组织、个人合作举办，作为承办方、协办方参、其他方式</w:t>
      </w:r>
    </w:p>
    <w:p w:rsidR="005D557A" w:rsidRDefault="005D557A">
      <w:pPr>
        <w:tabs>
          <w:tab w:val="left" w:pos="1188"/>
          <w:tab w:val="left" w:pos="2808"/>
        </w:tabs>
        <w:spacing w:line="480" w:lineRule="exact"/>
        <w:rPr>
          <w:rFonts w:ascii="宋体"/>
          <w:sz w:val="28"/>
          <w:szCs w:val="28"/>
        </w:rPr>
      </w:pPr>
      <w:r>
        <w:rPr>
          <w:rFonts w:ascii="宋体" w:hAnsi="宋体" w:hint="eastAsia"/>
          <w:b/>
          <w:bCs/>
          <w:sz w:val="28"/>
          <w:szCs w:val="28"/>
        </w:rPr>
        <w:t>经费来源：</w:t>
      </w:r>
      <w:r>
        <w:rPr>
          <w:rFonts w:ascii="宋体" w:hAnsi="宋体" w:hint="eastAsia"/>
          <w:sz w:val="28"/>
          <w:szCs w:val="28"/>
        </w:rPr>
        <w:t>自筹、向参加对象收费、有关单位资助、其他</w:t>
      </w:r>
    </w:p>
    <w:p w:rsidR="005D557A" w:rsidRDefault="005D557A">
      <w:pPr>
        <w:spacing w:line="480" w:lineRule="exact"/>
        <w:rPr>
          <w:rFonts w:ascii="宋体"/>
          <w:b/>
          <w:sz w:val="28"/>
          <w:szCs w:val="28"/>
        </w:rPr>
      </w:pPr>
    </w:p>
    <w:p w:rsidR="005D557A" w:rsidRDefault="005D557A">
      <w:pPr>
        <w:spacing w:line="480" w:lineRule="exact"/>
        <w:rPr>
          <w:rFonts w:ascii="宋体"/>
          <w:b/>
          <w:sz w:val="30"/>
          <w:szCs w:val="30"/>
        </w:rPr>
      </w:pPr>
      <w:r>
        <w:rPr>
          <w:rFonts w:ascii="宋体" w:hAnsi="宋体" w:hint="eastAsia"/>
          <w:b/>
          <w:sz w:val="30"/>
          <w:szCs w:val="30"/>
        </w:rPr>
        <w:t>接受监督管理情况</w:t>
      </w:r>
    </w:p>
    <w:p w:rsidR="005D557A" w:rsidRDefault="005D557A">
      <w:pPr>
        <w:spacing w:line="480" w:lineRule="exact"/>
        <w:rPr>
          <w:rFonts w:ascii="宋体"/>
          <w:sz w:val="28"/>
          <w:szCs w:val="28"/>
        </w:rPr>
      </w:pPr>
      <w:r>
        <w:rPr>
          <w:rFonts w:ascii="宋体" w:hAnsi="宋体" w:hint="eastAsia"/>
          <w:b/>
          <w:sz w:val="28"/>
          <w:szCs w:val="28"/>
        </w:rPr>
        <w:t>年检结论：</w:t>
      </w:r>
      <w:r>
        <w:rPr>
          <w:rFonts w:ascii="宋体" w:hAnsi="宋体" w:hint="eastAsia"/>
          <w:sz w:val="28"/>
          <w:szCs w:val="28"/>
        </w:rPr>
        <w:t>合格、基本合格、不合格、未参检</w:t>
      </w:r>
    </w:p>
    <w:p w:rsidR="005D557A" w:rsidRDefault="005D557A">
      <w:pPr>
        <w:spacing w:line="480" w:lineRule="exact"/>
        <w:rPr>
          <w:rFonts w:ascii="宋体"/>
          <w:sz w:val="28"/>
          <w:szCs w:val="28"/>
        </w:rPr>
      </w:pPr>
      <w:r>
        <w:rPr>
          <w:rFonts w:ascii="宋体" w:hAnsi="宋体" w:hint="eastAsia"/>
          <w:b/>
          <w:bCs/>
          <w:sz w:val="28"/>
          <w:szCs w:val="28"/>
        </w:rPr>
        <w:t>是否参评：</w:t>
      </w:r>
      <w:r>
        <w:rPr>
          <w:rFonts w:ascii="宋体" w:hAnsi="宋体" w:hint="eastAsia"/>
          <w:sz w:val="28"/>
          <w:szCs w:val="28"/>
        </w:rPr>
        <w:t>是、否</w:t>
      </w:r>
    </w:p>
    <w:p w:rsidR="005D557A" w:rsidRDefault="005D557A">
      <w:pPr>
        <w:spacing w:line="480" w:lineRule="exact"/>
        <w:rPr>
          <w:rFonts w:ascii="宋体"/>
          <w:sz w:val="28"/>
          <w:szCs w:val="28"/>
        </w:rPr>
      </w:pPr>
      <w:r>
        <w:rPr>
          <w:rFonts w:ascii="宋体" w:hAnsi="宋体" w:hint="eastAsia"/>
          <w:b/>
          <w:bCs/>
          <w:sz w:val="28"/>
          <w:szCs w:val="28"/>
        </w:rPr>
        <w:t>评估结论：</w:t>
      </w:r>
      <w:r>
        <w:rPr>
          <w:rFonts w:ascii="宋体" w:hAnsi="宋体"/>
          <w:sz w:val="28"/>
          <w:szCs w:val="28"/>
        </w:rPr>
        <w:t>1A</w:t>
      </w:r>
      <w:r>
        <w:rPr>
          <w:rFonts w:ascii="宋体" w:hAnsi="宋体" w:hint="eastAsia"/>
          <w:sz w:val="28"/>
          <w:szCs w:val="28"/>
        </w:rPr>
        <w:t>、</w:t>
      </w:r>
      <w:r>
        <w:rPr>
          <w:rFonts w:ascii="宋体" w:hAnsi="宋体"/>
          <w:sz w:val="28"/>
          <w:szCs w:val="28"/>
        </w:rPr>
        <w:t>2A</w:t>
      </w:r>
      <w:r>
        <w:rPr>
          <w:rFonts w:ascii="宋体" w:hAnsi="宋体" w:hint="eastAsia"/>
          <w:sz w:val="28"/>
          <w:szCs w:val="28"/>
        </w:rPr>
        <w:t>、</w:t>
      </w:r>
      <w:r>
        <w:rPr>
          <w:rFonts w:ascii="宋体" w:hAnsi="宋体"/>
          <w:sz w:val="28"/>
          <w:szCs w:val="28"/>
        </w:rPr>
        <w:t>3A</w:t>
      </w:r>
      <w:r>
        <w:rPr>
          <w:rFonts w:ascii="宋体" w:hAnsi="宋体" w:hint="eastAsia"/>
          <w:sz w:val="28"/>
          <w:szCs w:val="28"/>
        </w:rPr>
        <w:t>、</w:t>
      </w:r>
      <w:r>
        <w:rPr>
          <w:rFonts w:ascii="宋体" w:hAnsi="宋体"/>
          <w:sz w:val="28"/>
          <w:szCs w:val="28"/>
        </w:rPr>
        <w:t>4A</w:t>
      </w:r>
      <w:r>
        <w:rPr>
          <w:rFonts w:ascii="宋体" w:hAnsi="宋体" w:hint="eastAsia"/>
          <w:sz w:val="28"/>
          <w:szCs w:val="28"/>
        </w:rPr>
        <w:t>、</w:t>
      </w:r>
      <w:r>
        <w:rPr>
          <w:rFonts w:ascii="宋体" w:hAnsi="宋体"/>
          <w:sz w:val="28"/>
          <w:szCs w:val="28"/>
        </w:rPr>
        <w:t>5A</w:t>
      </w:r>
      <w:r>
        <w:rPr>
          <w:rFonts w:ascii="宋体" w:hAnsi="宋体" w:hint="eastAsia"/>
          <w:sz w:val="28"/>
          <w:szCs w:val="28"/>
        </w:rPr>
        <w:t>、无评估等级、未参加评估</w:t>
      </w:r>
    </w:p>
    <w:p w:rsidR="005D557A" w:rsidRDefault="005D557A">
      <w:pPr>
        <w:spacing w:line="480" w:lineRule="exact"/>
        <w:rPr>
          <w:rFonts w:ascii="宋体"/>
          <w:sz w:val="28"/>
          <w:szCs w:val="28"/>
        </w:rPr>
      </w:pPr>
      <w:r>
        <w:rPr>
          <w:rFonts w:ascii="宋体" w:hAnsi="宋体" w:hint="eastAsia"/>
          <w:b/>
          <w:bCs/>
          <w:sz w:val="28"/>
          <w:szCs w:val="28"/>
        </w:rPr>
        <w:t>公益性捐赠税前扣除资格：</w:t>
      </w:r>
      <w:r>
        <w:rPr>
          <w:rFonts w:ascii="宋体" w:hAnsi="宋体" w:hint="eastAsia"/>
          <w:sz w:val="28"/>
          <w:szCs w:val="28"/>
        </w:rPr>
        <w:t>是、否</w:t>
      </w:r>
    </w:p>
    <w:p w:rsidR="005D557A" w:rsidRDefault="005D557A">
      <w:pPr>
        <w:spacing w:line="480" w:lineRule="exact"/>
        <w:rPr>
          <w:rFonts w:ascii="宋体"/>
          <w:sz w:val="28"/>
          <w:szCs w:val="28"/>
        </w:rPr>
      </w:pPr>
      <w:r>
        <w:rPr>
          <w:rFonts w:ascii="宋体" w:hAnsi="宋体" w:hint="eastAsia"/>
          <w:b/>
          <w:bCs/>
          <w:sz w:val="28"/>
          <w:szCs w:val="28"/>
        </w:rPr>
        <w:t>非营利组织免税资格：</w:t>
      </w:r>
      <w:r>
        <w:rPr>
          <w:rFonts w:ascii="宋体" w:hAnsi="宋体" w:hint="eastAsia"/>
          <w:sz w:val="28"/>
          <w:szCs w:val="28"/>
        </w:rPr>
        <w:t>是、否</w:t>
      </w:r>
    </w:p>
    <w:p w:rsidR="005D557A" w:rsidRDefault="005D557A">
      <w:pPr>
        <w:spacing w:line="480" w:lineRule="exact"/>
        <w:rPr>
          <w:rFonts w:ascii="宋体"/>
          <w:sz w:val="28"/>
          <w:szCs w:val="28"/>
        </w:rPr>
      </w:pPr>
      <w:r>
        <w:rPr>
          <w:rFonts w:ascii="宋体" w:hAnsi="宋体" w:hint="eastAsia"/>
          <w:b/>
          <w:bCs/>
          <w:sz w:val="28"/>
          <w:szCs w:val="28"/>
        </w:rPr>
        <w:t>是否受到过行政处罚：</w:t>
      </w:r>
      <w:r>
        <w:rPr>
          <w:rFonts w:ascii="宋体" w:hAnsi="宋体" w:hint="eastAsia"/>
          <w:sz w:val="28"/>
          <w:szCs w:val="28"/>
        </w:rPr>
        <w:t>是、否</w:t>
      </w:r>
    </w:p>
    <w:p w:rsidR="005D557A" w:rsidRDefault="005D557A">
      <w:pPr>
        <w:tabs>
          <w:tab w:val="left" w:pos="1188"/>
          <w:tab w:val="left" w:pos="2808"/>
        </w:tabs>
        <w:spacing w:line="480" w:lineRule="exact"/>
        <w:rPr>
          <w:rFonts w:ascii="宋体"/>
          <w:sz w:val="28"/>
          <w:szCs w:val="28"/>
        </w:rPr>
      </w:pPr>
      <w:r>
        <w:rPr>
          <w:rFonts w:ascii="宋体" w:hAnsi="宋体" w:hint="eastAsia"/>
          <w:b/>
          <w:bCs/>
          <w:sz w:val="28"/>
          <w:szCs w:val="28"/>
        </w:rPr>
        <w:t>行政处罚种类：</w:t>
      </w:r>
      <w:r>
        <w:rPr>
          <w:rFonts w:ascii="宋体" w:hAnsi="宋体" w:hint="eastAsia"/>
          <w:sz w:val="28"/>
          <w:szCs w:val="28"/>
        </w:rPr>
        <w:t>警告、责令改正、限期停止活动、责令撤换相关负责人、其他</w:t>
      </w:r>
    </w:p>
    <w:p w:rsidR="005D557A" w:rsidRDefault="005D557A">
      <w:pPr>
        <w:spacing w:line="480" w:lineRule="exact"/>
        <w:rPr>
          <w:rFonts w:ascii="宋体"/>
          <w:b/>
          <w:bCs/>
          <w:sz w:val="28"/>
          <w:szCs w:val="28"/>
        </w:rPr>
      </w:pPr>
      <w:r>
        <w:rPr>
          <w:rFonts w:ascii="宋体" w:hAnsi="宋体" w:hint="eastAsia"/>
          <w:b/>
          <w:bCs/>
          <w:sz w:val="28"/>
          <w:szCs w:val="28"/>
        </w:rPr>
        <w:t>是否被列入活动异常名录：</w:t>
      </w:r>
      <w:r>
        <w:rPr>
          <w:rFonts w:ascii="宋体" w:hAnsi="宋体" w:hint="eastAsia"/>
          <w:sz w:val="28"/>
          <w:szCs w:val="28"/>
        </w:rPr>
        <w:t>是、否</w:t>
      </w:r>
    </w:p>
    <w:p w:rsidR="005D557A" w:rsidRDefault="005D557A">
      <w:pPr>
        <w:spacing w:line="480" w:lineRule="exact"/>
        <w:rPr>
          <w:rFonts w:ascii="宋体"/>
          <w:sz w:val="28"/>
          <w:szCs w:val="28"/>
        </w:rPr>
      </w:pPr>
      <w:r>
        <w:rPr>
          <w:rFonts w:ascii="宋体" w:hAnsi="宋体" w:hint="eastAsia"/>
          <w:b/>
          <w:bCs/>
          <w:sz w:val="28"/>
          <w:szCs w:val="28"/>
        </w:rPr>
        <w:t>是否被列入严重违法失信名单：</w:t>
      </w:r>
      <w:r>
        <w:rPr>
          <w:rFonts w:ascii="宋体" w:hAnsi="宋体" w:hint="eastAsia"/>
          <w:sz w:val="28"/>
          <w:szCs w:val="28"/>
        </w:rPr>
        <w:t>是、否</w:t>
      </w:r>
    </w:p>
    <w:p w:rsidR="005D557A" w:rsidRDefault="005D557A">
      <w:pPr>
        <w:tabs>
          <w:tab w:val="left" w:pos="4963"/>
        </w:tabs>
        <w:spacing w:line="480" w:lineRule="exact"/>
        <w:rPr>
          <w:rFonts w:ascii="宋体"/>
          <w:bCs/>
          <w:sz w:val="28"/>
          <w:szCs w:val="28"/>
        </w:rPr>
      </w:pPr>
    </w:p>
    <w:p w:rsidR="005D557A" w:rsidRDefault="005D557A">
      <w:pPr>
        <w:jc w:val="center"/>
        <w:rPr>
          <w:rStyle w:val="font131"/>
          <w:rFonts w:ascii="黑体" w:eastAsia="黑体" w:cs="黑体"/>
          <w:color w:val="auto"/>
          <w:sz w:val="44"/>
          <w:szCs w:val="44"/>
        </w:rPr>
      </w:pPr>
    </w:p>
    <w:p w:rsidR="005D557A" w:rsidRDefault="005D557A">
      <w:pPr>
        <w:jc w:val="center"/>
        <w:rPr>
          <w:rStyle w:val="font131"/>
          <w:rFonts w:ascii="黑体" w:eastAsia="黑体" w:cs="黑体"/>
          <w:color w:val="auto"/>
          <w:sz w:val="44"/>
          <w:szCs w:val="44"/>
        </w:rPr>
      </w:pPr>
      <w:r>
        <w:rPr>
          <w:rStyle w:val="font131"/>
          <w:rFonts w:ascii="黑体" w:eastAsia="黑体" w:cs="黑体"/>
          <w:color w:val="auto"/>
          <w:sz w:val="44"/>
          <w:szCs w:val="44"/>
        </w:rPr>
        <w:t>2021</w:t>
      </w:r>
      <w:r>
        <w:rPr>
          <w:rStyle w:val="font131"/>
          <w:rFonts w:ascii="黑体" w:eastAsia="黑体" w:cs="黑体" w:hint="eastAsia"/>
          <w:color w:val="auto"/>
          <w:sz w:val="44"/>
          <w:szCs w:val="44"/>
        </w:rPr>
        <w:t>年度工作报告书填报指南</w:t>
      </w:r>
    </w:p>
    <w:p w:rsidR="005D557A" w:rsidRDefault="005D557A" w:rsidP="00933F86">
      <w:pPr>
        <w:ind w:firstLineChars="1611" w:firstLine="31680"/>
        <w:rPr>
          <w:rStyle w:val="font131"/>
          <w:rFonts w:cs="黑体"/>
          <w:color w:val="auto"/>
        </w:rPr>
      </w:pPr>
    </w:p>
    <w:p w:rsidR="005D557A" w:rsidRDefault="005D557A" w:rsidP="00933F86">
      <w:pPr>
        <w:ind w:firstLineChars="1611" w:firstLine="31680"/>
        <w:rPr>
          <w:rStyle w:val="font131"/>
          <w:rFonts w:cs="黑体"/>
          <w:color w:val="auto"/>
          <w:sz w:val="24"/>
          <w:szCs w:val="24"/>
        </w:rPr>
      </w:pPr>
      <w:hyperlink r:id="rId7" w:history="1">
        <w:r>
          <w:rPr>
            <w:rStyle w:val="font131"/>
            <w:rFonts w:cs="黑体"/>
            <w:color w:val="auto"/>
            <w:sz w:val="24"/>
            <w:szCs w:val="24"/>
          </w:rPr>
          <w:t>1</w:t>
        </w:r>
        <w:r>
          <w:rPr>
            <w:rStyle w:val="font131"/>
            <w:rFonts w:cs="黑体" w:hint="eastAsia"/>
            <w:color w:val="auto"/>
            <w:sz w:val="24"/>
            <w:szCs w:val="24"/>
          </w:rPr>
          <w:t>．基本信息</w:t>
        </w:r>
      </w:hyperlink>
    </w:p>
    <w:p w:rsidR="005D557A" w:rsidRDefault="005D557A" w:rsidP="00933F86">
      <w:pPr>
        <w:ind w:firstLineChars="1611" w:firstLine="31680"/>
        <w:rPr>
          <w:sz w:val="24"/>
          <w:szCs w:val="24"/>
        </w:rPr>
      </w:pPr>
      <w:hyperlink r:id="rId8" w:anchor="2" w:history="1">
        <w:r>
          <w:rPr>
            <w:rStyle w:val="font131"/>
            <w:rFonts w:cs="黑体"/>
            <w:color w:val="auto"/>
            <w:sz w:val="24"/>
            <w:szCs w:val="24"/>
          </w:rPr>
          <w:t>2</w:t>
        </w:r>
        <w:r>
          <w:rPr>
            <w:rStyle w:val="font131"/>
            <w:rFonts w:cs="黑体" w:hint="eastAsia"/>
            <w:color w:val="auto"/>
            <w:sz w:val="24"/>
            <w:szCs w:val="24"/>
          </w:rPr>
          <w:t>．内部建设情况</w:t>
        </w:r>
      </w:hyperlink>
    </w:p>
    <w:p w:rsidR="005D557A" w:rsidRDefault="005D557A" w:rsidP="00933F86">
      <w:pPr>
        <w:numPr>
          <w:ilvl w:val="0"/>
          <w:numId w:val="1"/>
        </w:numPr>
        <w:ind w:firstLineChars="1611" w:firstLine="31680"/>
        <w:rPr>
          <w:rStyle w:val="font131"/>
          <w:color w:val="auto"/>
          <w:sz w:val="24"/>
          <w:szCs w:val="24"/>
        </w:rPr>
      </w:pPr>
      <w:r>
        <w:rPr>
          <w:rStyle w:val="font131"/>
          <w:rFonts w:hint="eastAsia"/>
          <w:color w:val="auto"/>
          <w:sz w:val="24"/>
          <w:szCs w:val="24"/>
        </w:rPr>
        <w:t>财务会计报表</w:t>
      </w:r>
    </w:p>
    <w:p w:rsidR="005D557A" w:rsidRDefault="005D557A" w:rsidP="00933F86">
      <w:pPr>
        <w:numPr>
          <w:ilvl w:val="0"/>
          <w:numId w:val="1"/>
        </w:numPr>
        <w:ind w:firstLineChars="1611" w:firstLine="31680"/>
        <w:rPr>
          <w:rStyle w:val="font131"/>
          <w:color w:val="auto"/>
          <w:sz w:val="24"/>
          <w:szCs w:val="24"/>
        </w:rPr>
      </w:pPr>
      <w:r>
        <w:rPr>
          <w:rStyle w:val="font131"/>
          <w:rFonts w:hint="eastAsia"/>
          <w:color w:val="auto"/>
          <w:sz w:val="24"/>
          <w:szCs w:val="24"/>
        </w:rPr>
        <w:t>业务活动情况</w:t>
      </w:r>
    </w:p>
    <w:p w:rsidR="005D557A" w:rsidRDefault="005D557A" w:rsidP="00933F86">
      <w:pPr>
        <w:numPr>
          <w:ilvl w:val="0"/>
          <w:numId w:val="1"/>
        </w:numPr>
        <w:ind w:firstLineChars="1611" w:firstLine="31680"/>
        <w:rPr>
          <w:rStyle w:val="font131"/>
          <w:color w:val="auto"/>
          <w:sz w:val="24"/>
          <w:szCs w:val="24"/>
        </w:rPr>
      </w:pPr>
      <w:r>
        <w:rPr>
          <w:rStyle w:val="font131"/>
          <w:rFonts w:hint="eastAsia"/>
          <w:color w:val="auto"/>
          <w:sz w:val="24"/>
          <w:szCs w:val="24"/>
        </w:rPr>
        <w:t>其他说明</w:t>
      </w:r>
    </w:p>
    <w:p w:rsidR="005D557A" w:rsidRDefault="005D557A" w:rsidP="00933F86">
      <w:pPr>
        <w:numPr>
          <w:ilvl w:val="0"/>
          <w:numId w:val="1"/>
        </w:numPr>
        <w:ind w:firstLineChars="1611" w:firstLine="31680"/>
        <w:rPr>
          <w:rStyle w:val="font131"/>
          <w:color w:val="auto"/>
          <w:sz w:val="24"/>
          <w:szCs w:val="24"/>
        </w:rPr>
      </w:pPr>
      <w:r>
        <w:rPr>
          <w:rStyle w:val="font131"/>
          <w:rFonts w:hint="eastAsia"/>
          <w:color w:val="auto"/>
          <w:sz w:val="24"/>
          <w:szCs w:val="24"/>
        </w:rPr>
        <w:t>接受监督情况</w:t>
      </w:r>
    </w:p>
    <w:p w:rsidR="005D557A" w:rsidRDefault="005D557A" w:rsidP="00933F86">
      <w:pPr>
        <w:ind w:firstLineChars="1611" w:firstLine="31680"/>
        <w:rPr>
          <w:rStyle w:val="font131"/>
          <w:color w:val="auto"/>
          <w:sz w:val="24"/>
          <w:szCs w:val="24"/>
        </w:rPr>
      </w:pPr>
    </w:p>
    <w:p w:rsidR="005D557A" w:rsidRDefault="005D557A">
      <w:pPr>
        <w:rPr>
          <w:rStyle w:val="font1"/>
          <w:rFonts w:cs="黑体"/>
          <w:color w:val="auto"/>
        </w:rPr>
      </w:pPr>
    </w:p>
    <w:p w:rsidR="005D557A" w:rsidRDefault="005D557A" w:rsidP="00933F86">
      <w:pPr>
        <w:ind w:firstLineChars="200" w:firstLine="31680"/>
        <w:rPr>
          <w:sz w:val="28"/>
          <w:szCs w:val="28"/>
        </w:rPr>
      </w:pPr>
      <w:r>
        <w:rPr>
          <w:rFonts w:hint="eastAsia"/>
          <w:sz w:val="28"/>
          <w:szCs w:val="28"/>
        </w:rPr>
        <w:t>根据《社会团体登记管理条例》《民办非企业单位登记管理暂行条例》《基金会管理条例》等法律法规规定，社会组织在年度工作报告书中填报的所有信息，应当真实、准确、完整，并确保打印的报告书纸质材料与网上填报内容完全一致。未如实填写年度工作报告书所引起的法律责任，由社会团体承担。社会团体年度工作报告书，需经法定代表人签字确认，业务主管单位初审盖章后，报社会团体登记管理机关（民政部门）年度检查。同时，需注明年检事宜联系人和联系方式，以便就有关年检的问题进行沟通。</w:t>
      </w:r>
    </w:p>
    <w:p w:rsidR="005D557A" w:rsidRDefault="005D557A" w:rsidP="00933F86">
      <w:pPr>
        <w:ind w:firstLineChars="200" w:firstLine="31680"/>
        <w:rPr>
          <w:sz w:val="28"/>
          <w:szCs w:val="28"/>
        </w:rPr>
      </w:pPr>
    </w:p>
    <w:p w:rsidR="005D557A" w:rsidRDefault="005D557A">
      <w:pPr>
        <w:outlineLvl w:val="0"/>
        <w:rPr>
          <w:rFonts w:ascii="??" w:hAnsi="??"/>
          <w:sz w:val="28"/>
          <w:szCs w:val="28"/>
        </w:rPr>
      </w:pPr>
      <w:r>
        <w:rPr>
          <w:rStyle w:val="font131"/>
          <w:rFonts w:cs="黑体" w:hint="eastAsia"/>
          <w:color w:val="auto"/>
          <w:sz w:val="28"/>
          <w:szCs w:val="28"/>
        </w:rPr>
        <w:t>一、基本信息</w:t>
      </w:r>
    </w:p>
    <w:p w:rsidR="005D557A" w:rsidRDefault="005D557A" w:rsidP="00933F86">
      <w:pPr>
        <w:numPr>
          <w:ilvl w:val="0"/>
          <w:numId w:val="2"/>
        </w:numPr>
        <w:ind w:left="0" w:firstLineChars="200" w:firstLine="31680"/>
        <w:rPr>
          <w:sz w:val="28"/>
          <w:szCs w:val="28"/>
        </w:rPr>
      </w:pPr>
      <w:r>
        <w:rPr>
          <w:sz w:val="28"/>
          <w:szCs w:val="28"/>
        </w:rPr>
        <w:t>“</w:t>
      </w:r>
      <w:r>
        <w:rPr>
          <w:rFonts w:hint="eastAsia"/>
          <w:sz w:val="28"/>
          <w:szCs w:val="28"/>
        </w:rPr>
        <w:t>名称</w:t>
      </w:r>
      <w:r>
        <w:rPr>
          <w:sz w:val="28"/>
          <w:szCs w:val="28"/>
        </w:rPr>
        <w:t>”</w:t>
      </w:r>
      <w:r>
        <w:rPr>
          <w:rFonts w:hint="eastAsia"/>
          <w:sz w:val="28"/>
          <w:szCs w:val="28"/>
        </w:rPr>
        <w:t>，“业务主管单位</w:t>
      </w:r>
      <w:r>
        <w:rPr>
          <w:sz w:val="28"/>
          <w:szCs w:val="28"/>
        </w:rPr>
        <w:t>”</w:t>
      </w:r>
      <w:r>
        <w:rPr>
          <w:rFonts w:hint="eastAsia"/>
          <w:sz w:val="28"/>
          <w:szCs w:val="28"/>
        </w:rPr>
        <w:t>，“业务范围</w:t>
      </w:r>
      <w:r>
        <w:rPr>
          <w:sz w:val="28"/>
          <w:szCs w:val="28"/>
        </w:rPr>
        <w:t>”</w:t>
      </w:r>
      <w:r>
        <w:rPr>
          <w:rFonts w:hint="eastAsia"/>
          <w:sz w:val="28"/>
          <w:szCs w:val="28"/>
        </w:rPr>
        <w:t>，“住所”，“法定代表人”</w:t>
      </w:r>
      <w:r>
        <w:rPr>
          <w:sz w:val="28"/>
          <w:szCs w:val="28"/>
        </w:rPr>
        <w:t>,</w:t>
      </w:r>
      <w:r>
        <w:rPr>
          <w:rFonts w:hint="eastAsia"/>
          <w:sz w:val="28"/>
          <w:szCs w:val="28"/>
        </w:rPr>
        <w:t>等，应与《法人登记证书》登载内容完全一致。若全国性社会团体正在办理上述某项的变更手续，则分两种情况：若民政部已批准变更，但新的登记证书尚未下发，可填写已变更内容；若已上报，但是民政部尚未批准，则填写原证书上内容。</w:t>
      </w:r>
    </w:p>
    <w:p w:rsidR="005D557A" w:rsidRDefault="005D557A" w:rsidP="00933F86">
      <w:pPr>
        <w:numPr>
          <w:ilvl w:val="0"/>
          <w:numId w:val="2"/>
        </w:numPr>
        <w:ind w:left="0" w:firstLineChars="200" w:firstLine="31680"/>
        <w:rPr>
          <w:sz w:val="28"/>
          <w:szCs w:val="28"/>
        </w:rPr>
      </w:pPr>
      <w:r>
        <w:rPr>
          <w:rFonts w:hint="eastAsia"/>
          <w:sz w:val="28"/>
          <w:szCs w:val="28"/>
        </w:rPr>
        <w:t>“统一社会信用代码”由系统生成，无须社会团体填写。</w:t>
      </w:r>
    </w:p>
    <w:p w:rsidR="005D557A" w:rsidRDefault="005D557A" w:rsidP="00933F86">
      <w:pPr>
        <w:numPr>
          <w:ilvl w:val="0"/>
          <w:numId w:val="2"/>
        </w:numPr>
        <w:ind w:left="0" w:firstLineChars="200" w:firstLine="31680"/>
        <w:rPr>
          <w:sz w:val="28"/>
          <w:szCs w:val="28"/>
        </w:rPr>
      </w:pPr>
      <w:r>
        <w:rPr>
          <w:sz w:val="28"/>
          <w:szCs w:val="28"/>
        </w:rPr>
        <w:t>“</w:t>
      </w:r>
      <w:r>
        <w:rPr>
          <w:rFonts w:hint="eastAsia"/>
          <w:sz w:val="28"/>
          <w:szCs w:val="28"/>
        </w:rPr>
        <w:t>行业分类</w:t>
      </w:r>
      <w:r>
        <w:rPr>
          <w:sz w:val="28"/>
          <w:szCs w:val="28"/>
        </w:rPr>
        <w:t>”</w:t>
      </w:r>
      <w:r>
        <w:rPr>
          <w:rFonts w:hint="eastAsia"/>
          <w:sz w:val="28"/>
          <w:szCs w:val="28"/>
        </w:rPr>
        <w:t>根据主要业务范围填写，主要包括：</w:t>
      </w:r>
      <w:r>
        <w:rPr>
          <w:rFonts w:ascii="宋体" w:hAnsi="宋体" w:hint="eastAsia"/>
          <w:sz w:val="28"/>
          <w:szCs w:val="28"/>
        </w:rPr>
        <w:t>工商服务业、科技研究、教育、卫生、社会服务、文化、体育、生态环境、农业及农村发展、法律、宗教、职业及从业者组织、国际及涉外组织、其他</w:t>
      </w:r>
      <w:r>
        <w:rPr>
          <w:rFonts w:hint="eastAsia"/>
          <w:sz w:val="28"/>
          <w:szCs w:val="28"/>
        </w:rPr>
        <w:t>。</w:t>
      </w:r>
    </w:p>
    <w:p w:rsidR="005D557A" w:rsidRDefault="005D557A" w:rsidP="00933F86">
      <w:pPr>
        <w:numPr>
          <w:ilvl w:val="0"/>
          <w:numId w:val="2"/>
        </w:numPr>
        <w:ind w:left="0" w:firstLineChars="200" w:firstLine="31680"/>
        <w:rPr>
          <w:sz w:val="28"/>
          <w:szCs w:val="28"/>
        </w:rPr>
      </w:pPr>
      <w:r>
        <w:rPr>
          <w:sz w:val="28"/>
          <w:szCs w:val="28"/>
        </w:rPr>
        <w:t>“</w:t>
      </w:r>
      <w:r>
        <w:rPr>
          <w:rFonts w:hint="eastAsia"/>
          <w:sz w:val="28"/>
          <w:szCs w:val="28"/>
        </w:rPr>
        <w:t>成立时间</w:t>
      </w:r>
      <w:r>
        <w:rPr>
          <w:sz w:val="28"/>
          <w:szCs w:val="28"/>
        </w:rPr>
        <w:t>”</w:t>
      </w:r>
      <w:r>
        <w:rPr>
          <w:rFonts w:hint="eastAsia"/>
          <w:sz w:val="28"/>
          <w:szCs w:val="28"/>
        </w:rPr>
        <w:t>，是指社会团体登记管理机关（民政部门）批复同意成立的时间。</w:t>
      </w:r>
    </w:p>
    <w:p w:rsidR="005D557A" w:rsidRDefault="005D557A" w:rsidP="00933F86">
      <w:pPr>
        <w:numPr>
          <w:ilvl w:val="0"/>
          <w:numId w:val="2"/>
        </w:numPr>
        <w:ind w:left="0" w:firstLineChars="200" w:firstLine="31680"/>
        <w:rPr>
          <w:rFonts w:ascii="宋体"/>
          <w:sz w:val="28"/>
          <w:szCs w:val="28"/>
        </w:rPr>
      </w:pPr>
      <w:r>
        <w:rPr>
          <w:sz w:val="28"/>
          <w:szCs w:val="28"/>
        </w:rPr>
        <w:t>“</w:t>
      </w:r>
      <w:r>
        <w:rPr>
          <w:rFonts w:hint="eastAsia"/>
          <w:sz w:val="28"/>
          <w:szCs w:val="28"/>
        </w:rPr>
        <w:t>注册资金</w:t>
      </w:r>
      <w:r>
        <w:rPr>
          <w:sz w:val="28"/>
          <w:szCs w:val="28"/>
        </w:rPr>
        <w:t>”</w:t>
      </w:r>
      <w:r>
        <w:rPr>
          <w:rFonts w:hint="eastAsia"/>
          <w:sz w:val="28"/>
          <w:szCs w:val="28"/>
        </w:rPr>
        <w:t>，是指登记证书所载社会团体活动资金数额。</w:t>
      </w:r>
    </w:p>
    <w:p w:rsidR="005D557A" w:rsidRDefault="005D557A" w:rsidP="00933F86">
      <w:pPr>
        <w:numPr>
          <w:ilvl w:val="0"/>
          <w:numId w:val="2"/>
        </w:numPr>
        <w:ind w:left="0" w:firstLineChars="200" w:firstLine="31680"/>
        <w:rPr>
          <w:sz w:val="28"/>
          <w:szCs w:val="28"/>
        </w:rPr>
      </w:pPr>
      <w:r>
        <w:rPr>
          <w:rFonts w:hint="eastAsia"/>
          <w:sz w:val="28"/>
          <w:szCs w:val="28"/>
        </w:rPr>
        <w:t>“法定代表人</w:t>
      </w:r>
      <w:r>
        <w:rPr>
          <w:sz w:val="28"/>
          <w:szCs w:val="28"/>
        </w:rPr>
        <w:t>”</w:t>
      </w:r>
      <w:r>
        <w:rPr>
          <w:rFonts w:hint="eastAsia"/>
          <w:sz w:val="28"/>
          <w:szCs w:val="28"/>
        </w:rPr>
        <w:t>中“社团职务</w:t>
      </w:r>
      <w:r>
        <w:rPr>
          <w:sz w:val="28"/>
          <w:szCs w:val="28"/>
        </w:rPr>
        <w:t>”</w:t>
      </w:r>
      <w:r>
        <w:rPr>
          <w:rFonts w:hint="eastAsia"/>
          <w:sz w:val="28"/>
          <w:szCs w:val="28"/>
        </w:rPr>
        <w:t>，是指法定代表人在本社会团体中担任的负责人职务。主要包括：①会长（理事长），②副会长（副理事长），③秘书长。“政治面貌”包括：</w:t>
      </w:r>
      <w:r>
        <w:rPr>
          <w:rFonts w:ascii="宋体" w:hAnsi="宋体" w:hint="eastAsia"/>
          <w:sz w:val="28"/>
          <w:szCs w:val="28"/>
        </w:rPr>
        <w:t>中国共产党党员、中国共产党预备党员、中国共产主义青年团团员、中国国民党革命委员会会员、中国民主同盟盟员、中国民主建国会会员、中国民主促进会会员、中国农工民主党党员、中国致公党党员、九三学社社员、台湾民主自治同盟盟员、无党派民主人士、群众、其他。</w:t>
      </w:r>
    </w:p>
    <w:p w:rsidR="005D557A" w:rsidRDefault="005D557A" w:rsidP="00933F86">
      <w:pPr>
        <w:numPr>
          <w:ilvl w:val="0"/>
          <w:numId w:val="2"/>
        </w:numPr>
        <w:ind w:left="0" w:firstLineChars="200" w:firstLine="31680"/>
        <w:rPr>
          <w:sz w:val="28"/>
          <w:szCs w:val="28"/>
        </w:rPr>
      </w:pPr>
      <w:r>
        <w:rPr>
          <w:rFonts w:hint="eastAsia"/>
          <w:sz w:val="28"/>
          <w:szCs w:val="28"/>
        </w:rPr>
        <w:t>合署办公是指两个不同的机构在同一处所联合办公，在职能上相互依赖，业务上密不可分，人员上交叉任职。此处的合署办公分三种情况：与党政机关合署、与企业合署、与事业单位合署。</w:t>
      </w:r>
    </w:p>
    <w:p w:rsidR="005D557A" w:rsidRDefault="005D557A" w:rsidP="00933F86">
      <w:pPr>
        <w:numPr>
          <w:ilvl w:val="0"/>
          <w:numId w:val="2"/>
        </w:numPr>
        <w:ind w:left="0" w:firstLineChars="200" w:firstLine="31680"/>
        <w:rPr>
          <w:sz w:val="28"/>
          <w:szCs w:val="28"/>
        </w:rPr>
      </w:pPr>
      <w:r>
        <w:rPr>
          <w:rFonts w:hint="eastAsia"/>
          <w:sz w:val="28"/>
          <w:szCs w:val="28"/>
        </w:rPr>
        <w:t>“网站地址”，填写社会团体建立的用于发布本社会团体各类信息的网站地址。</w:t>
      </w:r>
    </w:p>
    <w:p w:rsidR="005D557A" w:rsidRDefault="005D557A" w:rsidP="00933F86">
      <w:pPr>
        <w:numPr>
          <w:ilvl w:val="0"/>
          <w:numId w:val="2"/>
        </w:numPr>
        <w:ind w:left="0" w:firstLineChars="200" w:firstLine="31680"/>
        <w:rPr>
          <w:sz w:val="28"/>
          <w:szCs w:val="28"/>
        </w:rPr>
      </w:pPr>
      <w:r>
        <w:rPr>
          <w:rFonts w:hint="eastAsia"/>
          <w:sz w:val="28"/>
          <w:szCs w:val="28"/>
        </w:rPr>
        <w:t>“办公电话”、“传真”，填写社会团体办公室的联系电话、传真。“电子邮件”，填写用于社会团体对外电子信件联络办公室或者有关负责人员的电子邮箱。年度报告书中的通邮、通讯方式须确保可送达和联系，否则将影响信用记录。</w:t>
      </w:r>
    </w:p>
    <w:p w:rsidR="005D557A" w:rsidRDefault="005D557A" w:rsidP="00933F86">
      <w:pPr>
        <w:numPr>
          <w:ilvl w:val="0"/>
          <w:numId w:val="2"/>
        </w:numPr>
        <w:ind w:left="0" w:firstLineChars="200" w:firstLine="31680"/>
        <w:rPr>
          <w:sz w:val="28"/>
          <w:szCs w:val="28"/>
        </w:rPr>
      </w:pPr>
      <w:r>
        <w:rPr>
          <w:sz w:val="28"/>
          <w:szCs w:val="28"/>
        </w:rPr>
        <w:t>“</w:t>
      </w:r>
      <w:r>
        <w:rPr>
          <w:rFonts w:hint="eastAsia"/>
          <w:sz w:val="28"/>
          <w:szCs w:val="28"/>
        </w:rPr>
        <w:t>单位会员数</w:t>
      </w:r>
      <w:r>
        <w:rPr>
          <w:sz w:val="28"/>
          <w:szCs w:val="28"/>
        </w:rPr>
        <w:t>”</w:t>
      </w:r>
      <w:r>
        <w:rPr>
          <w:rFonts w:hint="eastAsia"/>
          <w:sz w:val="28"/>
          <w:szCs w:val="28"/>
        </w:rPr>
        <w:t>、“个人会员数”，按照社会团体章程及有关规定正式履行入会手续的单位会员、个人会员数量。</w:t>
      </w:r>
    </w:p>
    <w:p w:rsidR="005D557A" w:rsidRDefault="005D557A" w:rsidP="00933F86">
      <w:pPr>
        <w:numPr>
          <w:ilvl w:val="0"/>
          <w:numId w:val="2"/>
        </w:numPr>
        <w:ind w:left="0" w:firstLineChars="200" w:firstLine="31680"/>
        <w:rPr>
          <w:sz w:val="28"/>
          <w:szCs w:val="28"/>
        </w:rPr>
      </w:pPr>
      <w:r>
        <w:rPr>
          <w:sz w:val="28"/>
          <w:szCs w:val="28"/>
        </w:rPr>
        <w:t>“</w:t>
      </w:r>
      <w:r>
        <w:rPr>
          <w:rFonts w:hint="eastAsia"/>
          <w:sz w:val="28"/>
          <w:szCs w:val="28"/>
        </w:rPr>
        <w:t>理事会及负责人</w:t>
      </w:r>
      <w:r>
        <w:rPr>
          <w:sz w:val="28"/>
          <w:szCs w:val="28"/>
        </w:rPr>
        <w:t>”</w:t>
      </w:r>
      <w:r>
        <w:rPr>
          <w:rFonts w:hint="eastAsia"/>
          <w:sz w:val="28"/>
          <w:szCs w:val="28"/>
        </w:rPr>
        <w:t>，主要反映社会团体理事会结构、人员组成等情况。</w:t>
      </w:r>
    </w:p>
    <w:p w:rsidR="005D557A" w:rsidRDefault="005D557A" w:rsidP="00933F86">
      <w:pPr>
        <w:numPr>
          <w:ilvl w:val="0"/>
          <w:numId w:val="2"/>
        </w:numPr>
        <w:ind w:left="0" w:firstLineChars="200" w:firstLine="31680"/>
        <w:rPr>
          <w:sz w:val="28"/>
          <w:szCs w:val="28"/>
        </w:rPr>
      </w:pPr>
      <w:r>
        <w:rPr>
          <w:sz w:val="28"/>
          <w:szCs w:val="28"/>
        </w:rPr>
        <w:t>“</w:t>
      </w:r>
      <w:r>
        <w:rPr>
          <w:rFonts w:hint="eastAsia"/>
          <w:sz w:val="28"/>
          <w:szCs w:val="28"/>
        </w:rPr>
        <w:t>负责人数</w:t>
      </w:r>
      <w:r>
        <w:rPr>
          <w:sz w:val="28"/>
          <w:szCs w:val="28"/>
        </w:rPr>
        <w:t>”</w:t>
      </w:r>
      <w:r>
        <w:rPr>
          <w:rFonts w:hint="eastAsia"/>
          <w:sz w:val="28"/>
          <w:szCs w:val="28"/>
        </w:rPr>
        <w:t>，是指社会团体的会长（理事长、主席）、副会长（副理事长、副主席）、秘书长的总人数，不包括名誉职务、顾问、常务理事、理事、副秘书长。</w:t>
      </w:r>
    </w:p>
    <w:p w:rsidR="005D557A" w:rsidRDefault="005D557A" w:rsidP="00933F86">
      <w:pPr>
        <w:numPr>
          <w:ilvl w:val="0"/>
          <w:numId w:val="2"/>
        </w:numPr>
        <w:ind w:left="0" w:firstLineChars="200" w:firstLine="31680"/>
        <w:rPr>
          <w:sz w:val="28"/>
          <w:szCs w:val="28"/>
        </w:rPr>
      </w:pPr>
      <w:r>
        <w:rPr>
          <w:rFonts w:hint="eastAsia"/>
          <w:sz w:val="28"/>
          <w:szCs w:val="28"/>
        </w:rPr>
        <w:t>“</w:t>
      </w:r>
      <w:r>
        <w:rPr>
          <w:sz w:val="28"/>
          <w:szCs w:val="28"/>
        </w:rPr>
        <w:t>70</w:t>
      </w:r>
      <w:r>
        <w:rPr>
          <w:rFonts w:hint="eastAsia"/>
          <w:sz w:val="28"/>
          <w:szCs w:val="28"/>
        </w:rPr>
        <w:t>岁以上负责人数”，是指截至</w:t>
      </w:r>
      <w:r>
        <w:rPr>
          <w:sz w:val="28"/>
          <w:szCs w:val="28"/>
        </w:rPr>
        <w:t>2021</w:t>
      </w:r>
      <w:r>
        <w:rPr>
          <w:rFonts w:hint="eastAsia"/>
          <w:sz w:val="28"/>
          <w:szCs w:val="28"/>
        </w:rPr>
        <w:t>年</w:t>
      </w:r>
      <w:r>
        <w:rPr>
          <w:sz w:val="28"/>
          <w:szCs w:val="28"/>
        </w:rPr>
        <w:t>12</w:t>
      </w:r>
      <w:r>
        <w:rPr>
          <w:rFonts w:hint="eastAsia"/>
          <w:sz w:val="28"/>
          <w:szCs w:val="28"/>
        </w:rPr>
        <w:t>月</w:t>
      </w:r>
      <w:r>
        <w:rPr>
          <w:sz w:val="28"/>
          <w:szCs w:val="28"/>
        </w:rPr>
        <w:t>31</w:t>
      </w:r>
      <w:r>
        <w:rPr>
          <w:rFonts w:hint="eastAsia"/>
          <w:sz w:val="28"/>
          <w:szCs w:val="28"/>
        </w:rPr>
        <w:t>日，负责人中年龄超过</w:t>
      </w:r>
      <w:r>
        <w:rPr>
          <w:sz w:val="28"/>
          <w:szCs w:val="28"/>
        </w:rPr>
        <w:t>70</w:t>
      </w:r>
      <w:r>
        <w:rPr>
          <w:rFonts w:hint="eastAsia"/>
          <w:sz w:val="28"/>
          <w:szCs w:val="28"/>
        </w:rPr>
        <w:t>周岁的总人数。</w:t>
      </w:r>
    </w:p>
    <w:p w:rsidR="005D557A" w:rsidRDefault="005D557A" w:rsidP="00933F86">
      <w:pPr>
        <w:numPr>
          <w:ilvl w:val="0"/>
          <w:numId w:val="2"/>
        </w:numPr>
        <w:ind w:left="0" w:firstLineChars="200" w:firstLine="31680"/>
        <w:rPr>
          <w:sz w:val="28"/>
          <w:szCs w:val="28"/>
        </w:rPr>
      </w:pPr>
      <w:r>
        <w:rPr>
          <w:rFonts w:hint="eastAsia"/>
          <w:sz w:val="28"/>
          <w:szCs w:val="28"/>
        </w:rPr>
        <w:t>“理事长”中“任职日期”，是指首次担任社会团体理事长职务的具体时间，以在登记管理机关备案的时间为准。</w:t>
      </w:r>
    </w:p>
    <w:p w:rsidR="005D557A" w:rsidRDefault="005D557A" w:rsidP="00933F86">
      <w:pPr>
        <w:numPr>
          <w:ilvl w:val="0"/>
          <w:numId w:val="2"/>
        </w:numPr>
        <w:ind w:left="0" w:firstLineChars="200" w:firstLine="31680"/>
        <w:rPr>
          <w:sz w:val="28"/>
          <w:szCs w:val="28"/>
        </w:rPr>
      </w:pPr>
      <w:r>
        <w:rPr>
          <w:rFonts w:hint="eastAsia"/>
          <w:sz w:val="28"/>
          <w:szCs w:val="28"/>
        </w:rPr>
        <w:t>“理事长”中“工作单位及职务”，是指理事长工作关系所在单位和所任职务</w:t>
      </w:r>
      <w:r>
        <w:rPr>
          <w:rFonts w:ascii="宋体" w:hAnsi="宋体" w:hint="eastAsia"/>
          <w:sz w:val="28"/>
          <w:szCs w:val="28"/>
        </w:rPr>
        <w:t>；</w:t>
      </w:r>
      <w:r>
        <w:rPr>
          <w:rFonts w:hint="eastAsia"/>
          <w:sz w:val="28"/>
          <w:szCs w:val="28"/>
        </w:rPr>
        <w:t>如已退休，则填写原工作单位及职务。</w:t>
      </w:r>
    </w:p>
    <w:p w:rsidR="005D557A" w:rsidRDefault="005D557A" w:rsidP="00933F86">
      <w:pPr>
        <w:numPr>
          <w:ilvl w:val="0"/>
          <w:numId w:val="2"/>
        </w:numPr>
        <w:ind w:left="0" w:firstLineChars="200" w:firstLine="31680"/>
        <w:rPr>
          <w:sz w:val="28"/>
          <w:szCs w:val="28"/>
        </w:rPr>
      </w:pPr>
      <w:r>
        <w:rPr>
          <w:sz w:val="28"/>
          <w:szCs w:val="28"/>
        </w:rPr>
        <w:t xml:space="preserve"> “</w:t>
      </w:r>
      <w:r>
        <w:rPr>
          <w:rFonts w:hint="eastAsia"/>
          <w:sz w:val="28"/>
          <w:szCs w:val="28"/>
        </w:rPr>
        <w:t>秘书长</w:t>
      </w:r>
      <w:r>
        <w:rPr>
          <w:sz w:val="28"/>
          <w:szCs w:val="28"/>
        </w:rPr>
        <w:t>”</w:t>
      </w:r>
      <w:r>
        <w:rPr>
          <w:rFonts w:hint="eastAsia"/>
          <w:sz w:val="28"/>
          <w:szCs w:val="28"/>
        </w:rPr>
        <w:t>中“是否专职”，主要了解社会团体秘书长的专、兼职情况。秘书长专职，</w:t>
      </w:r>
      <w:r>
        <w:rPr>
          <w:rFonts w:ascii="宋体" w:hAnsi="宋体" w:cs="宋体" w:hint="eastAsia"/>
          <w:bCs/>
          <w:sz w:val="28"/>
          <w:szCs w:val="28"/>
        </w:rPr>
        <w:t>是指专门从事秘书长工作，与是否有其他身份无关，但国家机关实职领导人员、国有企事业单位一把手领导除外</w:t>
      </w:r>
      <w:r>
        <w:rPr>
          <w:rFonts w:ascii="宋体" w:hAnsi="宋体" w:cs="宋体" w:hint="eastAsia"/>
          <w:sz w:val="28"/>
          <w:szCs w:val="28"/>
        </w:rPr>
        <w:t>。</w:t>
      </w:r>
      <w:r>
        <w:rPr>
          <w:rFonts w:hint="eastAsia"/>
          <w:sz w:val="28"/>
          <w:szCs w:val="28"/>
        </w:rPr>
        <w:t>“产生方式”，是指秘书长选任的程序，即理事会选举产生或者未经选举直接聘任。</w:t>
      </w:r>
    </w:p>
    <w:p w:rsidR="005D557A" w:rsidRDefault="005D557A" w:rsidP="00933F86">
      <w:pPr>
        <w:numPr>
          <w:ilvl w:val="0"/>
          <w:numId w:val="2"/>
        </w:numPr>
        <w:ind w:left="0" w:firstLineChars="200" w:firstLine="31680"/>
        <w:rPr>
          <w:sz w:val="28"/>
          <w:szCs w:val="28"/>
        </w:rPr>
      </w:pPr>
      <w:r>
        <w:rPr>
          <w:rFonts w:hint="eastAsia"/>
          <w:sz w:val="28"/>
          <w:szCs w:val="28"/>
        </w:rPr>
        <w:t>“秘书长”中的“任职日期”，是指首次担任社会团体秘书长职务的具体时间，以在登记管理机关备案的时间为准。</w:t>
      </w:r>
    </w:p>
    <w:p w:rsidR="005D557A" w:rsidRDefault="005D557A" w:rsidP="00933F86">
      <w:pPr>
        <w:numPr>
          <w:ilvl w:val="0"/>
          <w:numId w:val="2"/>
        </w:numPr>
        <w:ind w:left="0" w:firstLineChars="200" w:firstLine="31680"/>
        <w:rPr>
          <w:sz w:val="28"/>
          <w:szCs w:val="28"/>
        </w:rPr>
      </w:pPr>
      <w:r>
        <w:rPr>
          <w:sz w:val="28"/>
          <w:szCs w:val="28"/>
        </w:rPr>
        <w:t xml:space="preserve"> “</w:t>
      </w:r>
      <w:r>
        <w:rPr>
          <w:rFonts w:hint="eastAsia"/>
          <w:sz w:val="28"/>
          <w:szCs w:val="28"/>
        </w:rPr>
        <w:t>现职公务员兼任负责人</w:t>
      </w:r>
      <w:r>
        <w:rPr>
          <w:sz w:val="28"/>
          <w:szCs w:val="28"/>
        </w:rPr>
        <w:t>”</w:t>
      </w:r>
      <w:r>
        <w:rPr>
          <w:rFonts w:hint="eastAsia"/>
          <w:sz w:val="28"/>
          <w:szCs w:val="28"/>
        </w:rPr>
        <w:t>，反映国家公务员兼任社会团体会长（理事长、主席）、副会长（副理事长、副主席）、秘书长的情况。“现职公务员</w:t>
      </w:r>
      <w:r>
        <w:rPr>
          <w:sz w:val="28"/>
          <w:szCs w:val="28"/>
        </w:rPr>
        <w:t>”</w:t>
      </w:r>
      <w:r>
        <w:rPr>
          <w:rFonts w:hint="eastAsia"/>
          <w:sz w:val="28"/>
          <w:szCs w:val="28"/>
        </w:rPr>
        <w:t>，是指按照《中华人民共和国公务员法》实行公务员管理，或者依法经组织、人事部门批准参照公务员法管理的人员，包括现已退出领导岗位，尚未办理离退休手续的人员。</w:t>
      </w:r>
    </w:p>
    <w:p w:rsidR="005D557A" w:rsidRDefault="005D557A" w:rsidP="00933F86">
      <w:pPr>
        <w:ind w:firstLineChars="200" w:firstLine="31680"/>
        <w:rPr>
          <w:rStyle w:val="font1"/>
          <w:rFonts w:cs="黑体"/>
          <w:color w:val="auto"/>
          <w:sz w:val="28"/>
          <w:szCs w:val="28"/>
        </w:rPr>
      </w:pPr>
      <w:r>
        <w:rPr>
          <w:rStyle w:val="font1"/>
          <w:rFonts w:cs="黑体" w:hint="eastAsia"/>
          <w:color w:val="auto"/>
          <w:sz w:val="28"/>
          <w:szCs w:val="28"/>
        </w:rPr>
        <w:t xml:space="preserve">根据《中华人民共和国公务员法》，公务员的范围主要是以下七类机关的工作人员：中国共产党机关；人大机关；行政机关；政协机关；审判机关；检察机关；民主党派机关。　</w:t>
      </w:r>
      <w:r>
        <w:rPr>
          <w:rStyle w:val="font1"/>
          <w:rFonts w:cs="黑体"/>
          <w:color w:val="auto"/>
          <w:sz w:val="28"/>
          <w:szCs w:val="28"/>
        </w:rPr>
        <w:t xml:space="preserve"> </w:t>
      </w:r>
    </w:p>
    <w:p w:rsidR="005D557A" w:rsidRDefault="005D557A" w:rsidP="00933F86">
      <w:pPr>
        <w:ind w:firstLineChars="200" w:firstLine="31680"/>
        <w:rPr>
          <w:sz w:val="28"/>
          <w:szCs w:val="28"/>
        </w:rPr>
      </w:pPr>
      <w:r>
        <w:rPr>
          <w:rStyle w:val="font1"/>
          <w:rFonts w:cs="黑体" w:hint="eastAsia"/>
          <w:color w:val="auto"/>
          <w:sz w:val="28"/>
          <w:szCs w:val="28"/>
        </w:rPr>
        <w:t>经中组部、人事部批准参照公务员法管理的（部分）：中华全国总工会、中国共产主义青年团中央委员会、中华全国妇女联合会、中国文学艺术界联合会、中国作家协会、中国科学技术协会、中华全国归国华侨联合会、中国法学会、中国人民对外友好协会、中华全国新闻工作者协会、中华全国台湾同胞联谊会、中国国际贸易促进委员会、中国残疾人联合会、中国红十字会总会、中国人民外交学会、中国宋庆龄基金会、黄埔军校同学会、欧美同学会、中国思想政治工作研究会、中华职业教育社、中国计划生育协会、中国地震局及其省级地震局、中国气象局及其市</w:t>
      </w:r>
      <w:r>
        <w:rPr>
          <w:rStyle w:val="font1"/>
          <w:rFonts w:cs="黑体"/>
          <w:color w:val="auto"/>
          <w:sz w:val="28"/>
          <w:szCs w:val="28"/>
        </w:rPr>
        <w:t>(</w:t>
      </w:r>
      <w:r>
        <w:rPr>
          <w:rStyle w:val="font1"/>
          <w:rFonts w:cs="黑体" w:hint="eastAsia"/>
          <w:color w:val="auto"/>
          <w:sz w:val="28"/>
          <w:szCs w:val="28"/>
        </w:rPr>
        <w:t>地</w:t>
      </w:r>
      <w:r>
        <w:rPr>
          <w:rStyle w:val="font1"/>
          <w:rFonts w:cs="黑体"/>
          <w:color w:val="auto"/>
          <w:sz w:val="28"/>
          <w:szCs w:val="28"/>
        </w:rPr>
        <w:t>)</w:t>
      </w:r>
      <w:r>
        <w:rPr>
          <w:rStyle w:val="font1"/>
          <w:rFonts w:cs="黑体" w:hint="eastAsia"/>
          <w:color w:val="auto"/>
          <w:sz w:val="28"/>
          <w:szCs w:val="28"/>
        </w:rPr>
        <w:t>级以上垂直管理机构、国务院发展研究中心、国家行政学院（从事党务和行政管理工作的人员）、中国银行业监督管理委员会及其派出机构、中国证券监督管理委员会及其派出机构、中国保险监督管理委员会及其派出机构、国家电力监管委员会及其派出机构、中华全国供销合作总社、全国老龄工作委员会办公室、中国地质调查局等。</w:t>
      </w:r>
    </w:p>
    <w:p w:rsidR="005D557A" w:rsidRDefault="005D557A" w:rsidP="00933F86">
      <w:pPr>
        <w:numPr>
          <w:ilvl w:val="0"/>
          <w:numId w:val="2"/>
        </w:numPr>
        <w:ind w:left="0" w:firstLineChars="200" w:firstLine="31680"/>
        <w:rPr>
          <w:sz w:val="28"/>
          <w:szCs w:val="28"/>
        </w:rPr>
      </w:pPr>
      <w:r>
        <w:rPr>
          <w:sz w:val="28"/>
          <w:szCs w:val="28"/>
        </w:rPr>
        <w:t>“</w:t>
      </w:r>
      <w:r>
        <w:rPr>
          <w:rFonts w:hint="eastAsia"/>
          <w:sz w:val="28"/>
          <w:szCs w:val="28"/>
        </w:rPr>
        <w:t>离退休领导干部担任负责人</w:t>
      </w:r>
      <w:r>
        <w:rPr>
          <w:sz w:val="28"/>
          <w:szCs w:val="28"/>
        </w:rPr>
        <w:t>”</w:t>
      </w:r>
      <w:r>
        <w:rPr>
          <w:rFonts w:hint="eastAsia"/>
          <w:sz w:val="28"/>
          <w:szCs w:val="28"/>
        </w:rPr>
        <w:t>，反映已经办理离退休手续的领导干部担任社会团体的会长（理事长、主席）、副会长（副理事长、副主席）、秘书长的情况。</w:t>
      </w:r>
    </w:p>
    <w:p w:rsidR="005D557A" w:rsidRDefault="005D557A" w:rsidP="00933F86">
      <w:pPr>
        <w:tabs>
          <w:tab w:val="left" w:pos="0"/>
        </w:tabs>
        <w:ind w:firstLineChars="200" w:firstLine="31680"/>
        <w:rPr>
          <w:sz w:val="28"/>
          <w:szCs w:val="28"/>
        </w:rPr>
      </w:pPr>
      <w:r>
        <w:rPr>
          <w:rFonts w:hint="eastAsia"/>
          <w:sz w:val="28"/>
          <w:szCs w:val="28"/>
        </w:rPr>
        <w:t>根据中共中央《党政领导干部选拔任用工作条例》，领导干部是指中共中央、全国人大常委会、国务院、全国政协、中央纪律检查委员会的工作部门或者机关内设机构的领导成员，最高人民法院、最高人民检察院的领导成员（不含正职）和内设机构的领导成员；县级以上地方各级党委、人大常委会、政府、政协、纪委、人民法院、人民检察院及其工作部门或者机关内设机构的领导成员；上列工作部门的内设机构的领导成员。</w:t>
      </w:r>
    </w:p>
    <w:p w:rsidR="005D557A" w:rsidRDefault="005D557A" w:rsidP="00933F86">
      <w:pPr>
        <w:tabs>
          <w:tab w:val="left" w:pos="0"/>
        </w:tabs>
        <w:ind w:firstLineChars="200" w:firstLine="31680"/>
        <w:rPr>
          <w:sz w:val="28"/>
          <w:szCs w:val="28"/>
        </w:rPr>
      </w:pPr>
      <w:r>
        <w:rPr>
          <w:rFonts w:hint="eastAsia"/>
          <w:sz w:val="28"/>
          <w:szCs w:val="28"/>
        </w:rPr>
        <w:t>按照公务员法管理的县级以上党委和政府直属事业单位和工会、共青团、妇联等人民团体的领导成员及其内设机构领导成员，参照执行。</w:t>
      </w:r>
    </w:p>
    <w:p w:rsidR="005D557A" w:rsidRDefault="005D557A" w:rsidP="00933F86">
      <w:pPr>
        <w:tabs>
          <w:tab w:val="left" w:pos="0"/>
        </w:tabs>
        <w:ind w:firstLineChars="200" w:firstLine="31680"/>
        <w:rPr>
          <w:sz w:val="28"/>
          <w:szCs w:val="28"/>
        </w:rPr>
      </w:pPr>
      <w:r>
        <w:rPr>
          <w:rFonts w:hint="eastAsia"/>
          <w:sz w:val="28"/>
          <w:szCs w:val="28"/>
        </w:rPr>
        <w:t>根据《中共中央组织部关于规范退（离）休领导干部在社会团体兼职问题的通知》，国有企事业单位退（离）休人员，参照执行。</w:t>
      </w:r>
    </w:p>
    <w:p w:rsidR="005D557A" w:rsidRDefault="005D557A" w:rsidP="00933F86">
      <w:pPr>
        <w:numPr>
          <w:ilvl w:val="0"/>
          <w:numId w:val="2"/>
        </w:numPr>
        <w:ind w:left="0" w:firstLineChars="200" w:firstLine="31680"/>
        <w:rPr>
          <w:sz w:val="28"/>
          <w:szCs w:val="28"/>
        </w:rPr>
      </w:pPr>
      <w:r>
        <w:rPr>
          <w:rFonts w:hint="eastAsia"/>
          <w:sz w:val="28"/>
          <w:szCs w:val="28"/>
        </w:rPr>
        <w:t>“离退休领导干部担任理事”，反映已经办理离退休手续的领导干部担任社会团体的理事的情况。</w:t>
      </w:r>
    </w:p>
    <w:p w:rsidR="005D557A" w:rsidRDefault="005D557A" w:rsidP="00933F86">
      <w:pPr>
        <w:numPr>
          <w:ilvl w:val="0"/>
          <w:numId w:val="2"/>
        </w:numPr>
        <w:ind w:left="0" w:firstLineChars="200" w:firstLine="31680"/>
        <w:rPr>
          <w:sz w:val="28"/>
          <w:szCs w:val="28"/>
        </w:rPr>
      </w:pPr>
      <w:r>
        <w:rPr>
          <w:rFonts w:hint="eastAsia"/>
          <w:sz w:val="28"/>
          <w:szCs w:val="28"/>
          <w:lang w:val="zh-CN"/>
        </w:rPr>
        <w:t>“社会团体新闻发言人”，指社会团体理事会或常务理事会通过工作程序任命或指定的，就本组织的重要活动、重大事件或热点问题，负责通过定期或不定期举行新闻发布会、吹风会、接受采访等形式主动回应社会关切的有关人员。</w:t>
      </w:r>
    </w:p>
    <w:p w:rsidR="005D557A" w:rsidRDefault="005D557A" w:rsidP="00933F86">
      <w:pPr>
        <w:numPr>
          <w:ilvl w:val="0"/>
          <w:numId w:val="2"/>
        </w:numPr>
        <w:ind w:left="0" w:firstLineChars="200" w:firstLine="31680"/>
        <w:rPr>
          <w:sz w:val="28"/>
          <w:szCs w:val="28"/>
        </w:rPr>
      </w:pPr>
      <w:r>
        <w:rPr>
          <w:rFonts w:hint="eastAsia"/>
          <w:sz w:val="28"/>
          <w:szCs w:val="28"/>
          <w:lang w:val="zh-CN"/>
        </w:rPr>
        <w:t>“党组织”包括：</w:t>
      </w:r>
      <w:r>
        <w:rPr>
          <w:rFonts w:hint="eastAsia"/>
          <w:sz w:val="28"/>
          <w:szCs w:val="28"/>
        </w:rPr>
        <w:t>党委、党总支、党支部、联合党委、联合党总支、联合党支部、临时党支部、其他。</w:t>
      </w:r>
    </w:p>
    <w:p w:rsidR="005D557A" w:rsidRDefault="005D557A" w:rsidP="00933F86">
      <w:pPr>
        <w:numPr>
          <w:ilvl w:val="0"/>
          <w:numId w:val="2"/>
        </w:numPr>
        <w:ind w:left="0" w:firstLineChars="200" w:firstLine="31680"/>
        <w:rPr>
          <w:sz w:val="28"/>
          <w:szCs w:val="28"/>
        </w:rPr>
      </w:pPr>
      <w:r>
        <w:rPr>
          <w:sz w:val="28"/>
          <w:szCs w:val="28"/>
        </w:rPr>
        <w:t>“</w:t>
      </w:r>
      <w:r>
        <w:rPr>
          <w:rFonts w:hint="eastAsia"/>
          <w:sz w:val="28"/>
          <w:szCs w:val="28"/>
        </w:rPr>
        <w:t>机构设置</w:t>
      </w:r>
      <w:r>
        <w:rPr>
          <w:sz w:val="28"/>
          <w:szCs w:val="28"/>
        </w:rPr>
        <w:t>”</w:t>
      </w:r>
      <w:r>
        <w:rPr>
          <w:rFonts w:hint="eastAsia"/>
          <w:sz w:val="28"/>
          <w:szCs w:val="28"/>
        </w:rPr>
        <w:t>，反映社会团体设置的分支机构、代表机构、办事机构、实体机构等情况。</w:t>
      </w:r>
    </w:p>
    <w:p w:rsidR="005D557A" w:rsidRDefault="005D557A">
      <w:pPr>
        <w:numPr>
          <w:ilvl w:val="0"/>
          <w:numId w:val="3"/>
        </w:numPr>
        <w:ind w:left="0" w:firstLine="420"/>
        <w:rPr>
          <w:sz w:val="28"/>
          <w:szCs w:val="28"/>
        </w:rPr>
      </w:pPr>
      <w:r>
        <w:rPr>
          <w:sz w:val="28"/>
          <w:szCs w:val="28"/>
        </w:rPr>
        <w:t>“</w:t>
      </w:r>
      <w:r>
        <w:rPr>
          <w:rFonts w:hint="eastAsia"/>
          <w:sz w:val="28"/>
          <w:szCs w:val="28"/>
        </w:rPr>
        <w:t>分支机构</w:t>
      </w:r>
      <w:r>
        <w:rPr>
          <w:sz w:val="28"/>
          <w:szCs w:val="28"/>
        </w:rPr>
        <w:t>”</w:t>
      </w:r>
      <w:r>
        <w:rPr>
          <w:rFonts w:hint="eastAsia"/>
          <w:sz w:val="28"/>
          <w:szCs w:val="28"/>
        </w:rPr>
        <w:t>，是指社会团体根据开展活动的需要，依据业务范围的划分或者会员组成的特点，设立的专门从事该社会团体某项业务活动的机构。分支机构可以称分会、专业委员会、工作委员会、专项基金管理委员会等。</w:t>
      </w:r>
    </w:p>
    <w:p w:rsidR="005D557A" w:rsidRDefault="005D557A">
      <w:pPr>
        <w:numPr>
          <w:ilvl w:val="0"/>
          <w:numId w:val="3"/>
        </w:numPr>
        <w:ind w:left="0" w:firstLine="420"/>
        <w:rPr>
          <w:sz w:val="28"/>
          <w:szCs w:val="28"/>
        </w:rPr>
      </w:pPr>
      <w:r>
        <w:rPr>
          <w:sz w:val="28"/>
          <w:szCs w:val="28"/>
        </w:rPr>
        <w:t>“</w:t>
      </w:r>
      <w:r>
        <w:rPr>
          <w:rFonts w:hint="eastAsia"/>
          <w:sz w:val="28"/>
          <w:szCs w:val="28"/>
        </w:rPr>
        <w:t>代表机构</w:t>
      </w:r>
      <w:r>
        <w:rPr>
          <w:sz w:val="28"/>
          <w:szCs w:val="28"/>
        </w:rPr>
        <w:t>”</w:t>
      </w:r>
      <w:r>
        <w:rPr>
          <w:rFonts w:hint="eastAsia"/>
          <w:sz w:val="28"/>
          <w:szCs w:val="28"/>
        </w:rPr>
        <w:t>，是指社会团体在住所地以外属于其活动区域内设置的代表该社会团体开展活动、承办该社会团体交办事项的机构。代表机构可以称代表处、办事处、联络处等。</w:t>
      </w:r>
    </w:p>
    <w:p w:rsidR="005D557A" w:rsidRDefault="005D557A">
      <w:pPr>
        <w:numPr>
          <w:ilvl w:val="0"/>
          <w:numId w:val="3"/>
        </w:numPr>
        <w:ind w:left="0" w:firstLine="420"/>
        <w:rPr>
          <w:sz w:val="28"/>
          <w:szCs w:val="28"/>
        </w:rPr>
      </w:pPr>
      <w:r>
        <w:rPr>
          <w:sz w:val="28"/>
          <w:szCs w:val="28"/>
        </w:rPr>
        <w:t>“</w:t>
      </w:r>
      <w:r>
        <w:rPr>
          <w:rFonts w:hint="eastAsia"/>
          <w:sz w:val="28"/>
          <w:szCs w:val="28"/>
        </w:rPr>
        <w:t>办事机构</w:t>
      </w:r>
      <w:r>
        <w:rPr>
          <w:sz w:val="28"/>
          <w:szCs w:val="28"/>
        </w:rPr>
        <w:t>”</w:t>
      </w:r>
      <w:r>
        <w:rPr>
          <w:rFonts w:hint="eastAsia"/>
          <w:sz w:val="28"/>
          <w:szCs w:val="28"/>
        </w:rPr>
        <w:t>，是指社会团体内部设立的承办社会团体日常事务的机构，具体是指秘书处、办公室、财务部、会员部等工作部门。</w:t>
      </w:r>
    </w:p>
    <w:p w:rsidR="005D557A" w:rsidRDefault="005D557A">
      <w:pPr>
        <w:numPr>
          <w:ilvl w:val="0"/>
          <w:numId w:val="3"/>
        </w:numPr>
        <w:ind w:left="0" w:firstLine="420"/>
        <w:rPr>
          <w:sz w:val="28"/>
          <w:szCs w:val="28"/>
        </w:rPr>
      </w:pPr>
      <w:r>
        <w:rPr>
          <w:sz w:val="28"/>
          <w:szCs w:val="28"/>
        </w:rPr>
        <w:t>“</w:t>
      </w:r>
      <w:r>
        <w:rPr>
          <w:rFonts w:hint="eastAsia"/>
          <w:sz w:val="28"/>
          <w:szCs w:val="28"/>
        </w:rPr>
        <w:t>实体机构</w:t>
      </w:r>
      <w:r>
        <w:rPr>
          <w:sz w:val="28"/>
          <w:szCs w:val="28"/>
        </w:rPr>
        <w:t>”</w:t>
      </w:r>
      <w:r>
        <w:rPr>
          <w:rFonts w:hint="eastAsia"/>
          <w:sz w:val="28"/>
          <w:szCs w:val="28"/>
        </w:rPr>
        <w:t>，是指社会团体因自身业务活动和与其宗旨相适应的需要，经有关部门批准或注册登记，举办的事业性实体、经济实体（可以投资设立企业法人，也可以设立非法人的经营机构）或者民办非企业单位。</w:t>
      </w:r>
    </w:p>
    <w:p w:rsidR="005D557A" w:rsidRDefault="005D557A" w:rsidP="00933F86">
      <w:pPr>
        <w:numPr>
          <w:ilvl w:val="0"/>
          <w:numId w:val="2"/>
        </w:numPr>
        <w:ind w:left="0" w:firstLineChars="200" w:firstLine="31680"/>
        <w:rPr>
          <w:sz w:val="28"/>
          <w:szCs w:val="28"/>
        </w:rPr>
      </w:pPr>
      <w:r>
        <w:rPr>
          <w:rFonts w:hint="eastAsia"/>
          <w:sz w:val="28"/>
          <w:szCs w:val="28"/>
        </w:rPr>
        <w:t>“法律法规规章中明确规定的职能”，法律、法规、规章中明确规定的社会团体的职能。</w:t>
      </w:r>
    </w:p>
    <w:p w:rsidR="005D557A" w:rsidRDefault="005D557A" w:rsidP="00933F86">
      <w:pPr>
        <w:numPr>
          <w:ilvl w:val="0"/>
          <w:numId w:val="2"/>
        </w:numPr>
        <w:ind w:left="0" w:firstLineChars="200" w:firstLine="31680"/>
        <w:rPr>
          <w:sz w:val="28"/>
          <w:szCs w:val="28"/>
        </w:rPr>
      </w:pPr>
      <w:r>
        <w:rPr>
          <w:rFonts w:hint="eastAsia"/>
          <w:sz w:val="28"/>
          <w:szCs w:val="28"/>
        </w:rPr>
        <w:t>“行政机关委托授权的事项”，社会团体承接的行政机关委托、授权的事项。</w:t>
      </w:r>
    </w:p>
    <w:p w:rsidR="005D557A" w:rsidRDefault="005D557A" w:rsidP="00933F86">
      <w:pPr>
        <w:numPr>
          <w:ilvl w:val="0"/>
          <w:numId w:val="2"/>
        </w:numPr>
        <w:ind w:left="0" w:firstLineChars="200" w:firstLine="31680"/>
        <w:rPr>
          <w:sz w:val="28"/>
          <w:szCs w:val="28"/>
        </w:rPr>
      </w:pPr>
      <w:r>
        <w:rPr>
          <w:rFonts w:hint="eastAsia"/>
          <w:sz w:val="28"/>
          <w:szCs w:val="28"/>
        </w:rPr>
        <w:t>“举办公益活动”、“举办展览会、博览会、交易会活动”、“举办研讨会、论坛活动”、“举办全国性文艺评奖活动”、“按照国评组发〔</w:t>
      </w:r>
      <w:r>
        <w:rPr>
          <w:sz w:val="28"/>
          <w:szCs w:val="28"/>
        </w:rPr>
        <w:t>2012</w:t>
      </w:r>
      <w:r>
        <w:rPr>
          <w:rFonts w:hint="eastAsia"/>
          <w:sz w:val="28"/>
          <w:szCs w:val="28"/>
        </w:rPr>
        <w:t>〕</w:t>
      </w:r>
      <w:r>
        <w:rPr>
          <w:sz w:val="28"/>
          <w:szCs w:val="28"/>
        </w:rPr>
        <w:t>2</w:t>
      </w:r>
      <w:r>
        <w:rPr>
          <w:rFonts w:hint="eastAsia"/>
          <w:sz w:val="28"/>
          <w:szCs w:val="28"/>
        </w:rPr>
        <w:t>号文规定，经批准举办评比达标表彰活动”、“培训、职称评审、认证、鉴定等活动”，反映社会团体在</w:t>
      </w:r>
      <w:r>
        <w:rPr>
          <w:sz w:val="28"/>
          <w:szCs w:val="28"/>
        </w:rPr>
        <w:t>2021</w:t>
      </w:r>
      <w:r>
        <w:rPr>
          <w:rFonts w:hint="eastAsia"/>
          <w:sz w:val="28"/>
          <w:szCs w:val="28"/>
        </w:rPr>
        <w:t>年</w:t>
      </w:r>
      <w:r>
        <w:rPr>
          <w:sz w:val="28"/>
          <w:szCs w:val="28"/>
        </w:rPr>
        <w:t>1</w:t>
      </w:r>
      <w:r>
        <w:rPr>
          <w:rFonts w:hint="eastAsia"/>
          <w:sz w:val="28"/>
          <w:szCs w:val="28"/>
        </w:rPr>
        <w:t>月</w:t>
      </w:r>
      <w:r>
        <w:rPr>
          <w:sz w:val="28"/>
          <w:szCs w:val="28"/>
        </w:rPr>
        <w:t>1</w:t>
      </w:r>
      <w:r>
        <w:rPr>
          <w:rFonts w:hint="eastAsia"/>
          <w:sz w:val="28"/>
          <w:szCs w:val="28"/>
        </w:rPr>
        <w:t>日至</w:t>
      </w:r>
      <w:r>
        <w:rPr>
          <w:sz w:val="28"/>
          <w:szCs w:val="28"/>
        </w:rPr>
        <w:t>2021</w:t>
      </w:r>
      <w:r>
        <w:rPr>
          <w:rFonts w:hint="eastAsia"/>
          <w:sz w:val="28"/>
          <w:szCs w:val="28"/>
        </w:rPr>
        <w:t>年</w:t>
      </w:r>
      <w:r>
        <w:rPr>
          <w:sz w:val="28"/>
          <w:szCs w:val="28"/>
        </w:rPr>
        <w:t>12</w:t>
      </w:r>
      <w:r>
        <w:rPr>
          <w:rFonts w:hint="eastAsia"/>
          <w:sz w:val="28"/>
          <w:szCs w:val="28"/>
        </w:rPr>
        <w:t>月</w:t>
      </w:r>
      <w:r>
        <w:rPr>
          <w:sz w:val="28"/>
          <w:szCs w:val="28"/>
        </w:rPr>
        <w:t>31</w:t>
      </w:r>
      <w:r>
        <w:rPr>
          <w:rFonts w:hint="eastAsia"/>
          <w:sz w:val="28"/>
          <w:szCs w:val="28"/>
        </w:rPr>
        <w:t>日期间，上述相关活动的情况。</w:t>
      </w:r>
    </w:p>
    <w:p w:rsidR="005D557A" w:rsidRDefault="005D557A" w:rsidP="00933F86">
      <w:pPr>
        <w:numPr>
          <w:ilvl w:val="0"/>
          <w:numId w:val="2"/>
        </w:numPr>
        <w:ind w:left="0" w:firstLineChars="200" w:firstLine="31680"/>
        <w:rPr>
          <w:sz w:val="28"/>
          <w:szCs w:val="28"/>
        </w:rPr>
      </w:pPr>
      <w:r>
        <w:rPr>
          <w:rFonts w:hint="eastAsia"/>
          <w:sz w:val="28"/>
          <w:szCs w:val="28"/>
        </w:rPr>
        <w:t>公益活动，是指在社会团体按照章程规定，在《中华人民共和国公益事业捐赠法》确定的以下公益事业领域开展的业务活动，具体范围包括：</w:t>
      </w:r>
    </w:p>
    <w:p w:rsidR="005D557A" w:rsidRDefault="005D557A">
      <w:pPr>
        <w:widowControl/>
        <w:jc w:val="left"/>
        <w:rPr>
          <w:sz w:val="28"/>
          <w:szCs w:val="28"/>
        </w:rPr>
      </w:pPr>
      <w:r>
        <w:rPr>
          <w:rFonts w:hint="eastAsia"/>
          <w:sz w:val="28"/>
          <w:szCs w:val="28"/>
        </w:rPr>
        <w:t xml:space="preserve">　　①救助灾害、救济贫困、扶助残疾人等困难的社会群体和个人的活动；</w:t>
      </w:r>
    </w:p>
    <w:p w:rsidR="005D557A" w:rsidRDefault="005D557A">
      <w:pPr>
        <w:widowControl/>
        <w:jc w:val="left"/>
        <w:rPr>
          <w:sz w:val="28"/>
          <w:szCs w:val="28"/>
        </w:rPr>
      </w:pPr>
      <w:r>
        <w:rPr>
          <w:rFonts w:hint="eastAsia"/>
          <w:sz w:val="28"/>
          <w:szCs w:val="28"/>
        </w:rPr>
        <w:t xml:space="preserve">　　②教育、科学、文化、卫生、体育事业；</w:t>
      </w:r>
    </w:p>
    <w:p w:rsidR="005D557A" w:rsidRDefault="005D557A">
      <w:pPr>
        <w:widowControl/>
        <w:jc w:val="left"/>
        <w:rPr>
          <w:sz w:val="28"/>
          <w:szCs w:val="28"/>
        </w:rPr>
      </w:pPr>
      <w:r>
        <w:rPr>
          <w:rFonts w:hint="eastAsia"/>
          <w:sz w:val="28"/>
          <w:szCs w:val="28"/>
        </w:rPr>
        <w:t xml:space="preserve">　　③环境保护、社会公共设施建设；</w:t>
      </w:r>
    </w:p>
    <w:p w:rsidR="005D557A" w:rsidRDefault="005D557A">
      <w:pPr>
        <w:widowControl/>
        <w:jc w:val="left"/>
        <w:rPr>
          <w:sz w:val="28"/>
          <w:szCs w:val="28"/>
        </w:rPr>
      </w:pPr>
      <w:r>
        <w:rPr>
          <w:rFonts w:hint="eastAsia"/>
          <w:sz w:val="28"/>
          <w:szCs w:val="28"/>
        </w:rPr>
        <w:t xml:space="preserve">　　④促进社会发展和进步的其他社会公共和福利事业。</w:t>
      </w:r>
    </w:p>
    <w:p w:rsidR="005D557A" w:rsidRDefault="005D557A" w:rsidP="00933F86">
      <w:pPr>
        <w:ind w:firstLineChars="200" w:firstLine="31680"/>
        <w:rPr>
          <w:rFonts w:ascii="??" w:hAnsi="??"/>
          <w:sz w:val="28"/>
          <w:szCs w:val="28"/>
        </w:rPr>
      </w:pPr>
    </w:p>
    <w:p w:rsidR="005D557A" w:rsidRDefault="005D557A">
      <w:pPr>
        <w:outlineLvl w:val="0"/>
        <w:rPr>
          <w:rStyle w:val="font131"/>
          <w:rFonts w:cs="黑体"/>
          <w:color w:val="auto"/>
          <w:sz w:val="28"/>
          <w:szCs w:val="28"/>
        </w:rPr>
      </w:pPr>
      <w:bookmarkStart w:id="0" w:name="2"/>
      <w:bookmarkEnd w:id="0"/>
      <w:r>
        <w:rPr>
          <w:rStyle w:val="font131"/>
          <w:rFonts w:cs="黑体" w:hint="eastAsia"/>
          <w:color w:val="auto"/>
          <w:sz w:val="28"/>
          <w:szCs w:val="28"/>
        </w:rPr>
        <w:t>二、内部建设情况</w:t>
      </w:r>
    </w:p>
    <w:p w:rsidR="005D557A" w:rsidRDefault="005D557A" w:rsidP="00933F86">
      <w:pPr>
        <w:numPr>
          <w:ilvl w:val="0"/>
          <w:numId w:val="2"/>
        </w:numPr>
        <w:ind w:left="0" w:firstLineChars="200" w:firstLine="31680"/>
        <w:rPr>
          <w:sz w:val="28"/>
          <w:szCs w:val="28"/>
        </w:rPr>
      </w:pPr>
      <w:r>
        <w:rPr>
          <w:sz w:val="28"/>
          <w:szCs w:val="28"/>
        </w:rPr>
        <w:t>“</w:t>
      </w:r>
      <w:r>
        <w:rPr>
          <w:rFonts w:hint="eastAsia"/>
          <w:sz w:val="28"/>
          <w:szCs w:val="28"/>
        </w:rPr>
        <w:t>本年度会议及换届情况</w:t>
      </w:r>
      <w:r>
        <w:rPr>
          <w:sz w:val="28"/>
          <w:szCs w:val="28"/>
        </w:rPr>
        <w:t>”</w:t>
      </w:r>
      <w:r>
        <w:rPr>
          <w:rFonts w:hint="eastAsia"/>
          <w:sz w:val="28"/>
          <w:szCs w:val="28"/>
        </w:rPr>
        <w:t>，对照社会团体章程的规定，按照社会团体在</w:t>
      </w:r>
      <w:r>
        <w:rPr>
          <w:sz w:val="28"/>
          <w:szCs w:val="28"/>
        </w:rPr>
        <w:t>2021</w:t>
      </w:r>
      <w:r>
        <w:rPr>
          <w:rFonts w:hint="eastAsia"/>
          <w:sz w:val="28"/>
          <w:szCs w:val="28"/>
        </w:rPr>
        <w:t>年</w:t>
      </w:r>
      <w:r>
        <w:rPr>
          <w:sz w:val="28"/>
          <w:szCs w:val="28"/>
        </w:rPr>
        <w:t>1</w:t>
      </w:r>
      <w:r>
        <w:rPr>
          <w:rFonts w:hint="eastAsia"/>
          <w:sz w:val="28"/>
          <w:szCs w:val="28"/>
        </w:rPr>
        <w:t>月</w:t>
      </w:r>
      <w:r>
        <w:rPr>
          <w:sz w:val="28"/>
          <w:szCs w:val="28"/>
        </w:rPr>
        <w:t>1</w:t>
      </w:r>
      <w:r>
        <w:rPr>
          <w:rFonts w:hint="eastAsia"/>
          <w:sz w:val="28"/>
          <w:szCs w:val="28"/>
        </w:rPr>
        <w:t>日至</w:t>
      </w:r>
      <w:r>
        <w:rPr>
          <w:sz w:val="28"/>
          <w:szCs w:val="28"/>
        </w:rPr>
        <w:t>2021</w:t>
      </w:r>
      <w:r>
        <w:rPr>
          <w:rFonts w:hint="eastAsia"/>
          <w:sz w:val="28"/>
          <w:szCs w:val="28"/>
        </w:rPr>
        <w:t>年</w:t>
      </w:r>
      <w:r>
        <w:rPr>
          <w:sz w:val="28"/>
          <w:szCs w:val="28"/>
        </w:rPr>
        <w:t>12</w:t>
      </w:r>
      <w:r>
        <w:rPr>
          <w:rFonts w:hint="eastAsia"/>
          <w:sz w:val="28"/>
          <w:szCs w:val="28"/>
        </w:rPr>
        <w:t>月</w:t>
      </w:r>
      <w:r>
        <w:rPr>
          <w:sz w:val="28"/>
          <w:szCs w:val="28"/>
        </w:rPr>
        <w:t>31</w:t>
      </w:r>
      <w:r>
        <w:rPr>
          <w:rFonts w:hint="eastAsia"/>
          <w:sz w:val="28"/>
          <w:szCs w:val="28"/>
        </w:rPr>
        <w:t>日期间召开会员（代表）大会、理事会、常务理事会，以及进行会员（代表）大会换届的实际情况，如实进行填写。</w:t>
      </w:r>
    </w:p>
    <w:p w:rsidR="005D557A" w:rsidRDefault="005D557A" w:rsidP="00933F86">
      <w:pPr>
        <w:ind w:firstLineChars="200" w:firstLine="31680"/>
        <w:rPr>
          <w:sz w:val="28"/>
          <w:szCs w:val="28"/>
        </w:rPr>
      </w:pPr>
      <w:r>
        <w:rPr>
          <w:rFonts w:hint="eastAsia"/>
          <w:sz w:val="28"/>
          <w:szCs w:val="28"/>
        </w:rPr>
        <w:t>如社会团体未按章程规定的时间、次数或方式进行换届或开会的，请在“五、其他说明</w:t>
      </w:r>
      <w:r>
        <w:rPr>
          <w:sz w:val="28"/>
          <w:szCs w:val="28"/>
        </w:rPr>
        <w:t>”</w:t>
      </w:r>
      <w:r>
        <w:rPr>
          <w:rFonts w:hint="eastAsia"/>
          <w:sz w:val="28"/>
          <w:szCs w:val="28"/>
        </w:rPr>
        <w:t>中说明理由。</w:t>
      </w:r>
    </w:p>
    <w:p w:rsidR="005D557A" w:rsidRDefault="005D557A" w:rsidP="00933F86">
      <w:pPr>
        <w:numPr>
          <w:ilvl w:val="0"/>
          <w:numId w:val="2"/>
        </w:numPr>
        <w:ind w:left="0" w:firstLineChars="200" w:firstLine="31680"/>
        <w:rPr>
          <w:sz w:val="28"/>
          <w:szCs w:val="28"/>
        </w:rPr>
      </w:pPr>
      <w:r>
        <w:rPr>
          <w:rFonts w:hint="eastAsia"/>
          <w:sz w:val="28"/>
          <w:szCs w:val="28"/>
        </w:rPr>
        <w:t>“会议召开方式”，指会员（代表）大会、理事会、常务理事会的召开方式，包括现场会议方式、通讯方式。</w:t>
      </w:r>
      <w:r>
        <w:rPr>
          <w:sz w:val="28"/>
          <w:szCs w:val="28"/>
        </w:rPr>
        <w:t>2021</w:t>
      </w:r>
      <w:r>
        <w:rPr>
          <w:rFonts w:hint="eastAsia"/>
          <w:sz w:val="28"/>
          <w:szCs w:val="28"/>
        </w:rPr>
        <w:t>年度召开理事会、常务理事会在</w:t>
      </w:r>
      <w:r>
        <w:rPr>
          <w:sz w:val="28"/>
          <w:szCs w:val="28"/>
        </w:rPr>
        <w:t>2</w:t>
      </w:r>
      <w:r>
        <w:rPr>
          <w:rFonts w:hint="eastAsia"/>
          <w:sz w:val="28"/>
          <w:szCs w:val="28"/>
        </w:rPr>
        <w:t>次以上的，其中只要有</w:t>
      </w:r>
      <w:r>
        <w:rPr>
          <w:sz w:val="28"/>
          <w:szCs w:val="28"/>
        </w:rPr>
        <w:t>1</w:t>
      </w:r>
      <w:r>
        <w:rPr>
          <w:rFonts w:hint="eastAsia"/>
          <w:sz w:val="28"/>
          <w:szCs w:val="28"/>
        </w:rPr>
        <w:t>次召开方式为现场会议的，按现场会议方式填报。</w:t>
      </w:r>
    </w:p>
    <w:p w:rsidR="005D557A" w:rsidRDefault="005D557A" w:rsidP="00933F86">
      <w:pPr>
        <w:numPr>
          <w:ilvl w:val="0"/>
          <w:numId w:val="2"/>
        </w:numPr>
        <w:ind w:left="0" w:firstLineChars="200" w:firstLine="31680"/>
        <w:rPr>
          <w:sz w:val="28"/>
          <w:szCs w:val="28"/>
        </w:rPr>
      </w:pPr>
      <w:r>
        <w:rPr>
          <w:rFonts w:hint="eastAsia"/>
          <w:sz w:val="28"/>
          <w:szCs w:val="28"/>
        </w:rPr>
        <w:t>“机构设置情况”中的“分支机构、代表机构情况表”，反映社会团体设立分支机构、代表机构的情况。社会团体应当根据设立的分支机构、代表机构的实际数量，每个机构分别填写一张表格。</w:t>
      </w:r>
    </w:p>
    <w:p w:rsidR="005D557A" w:rsidRDefault="005D557A">
      <w:pPr>
        <w:numPr>
          <w:ilvl w:val="0"/>
          <w:numId w:val="4"/>
        </w:numPr>
        <w:rPr>
          <w:sz w:val="28"/>
          <w:szCs w:val="28"/>
        </w:rPr>
      </w:pPr>
      <w:r>
        <w:rPr>
          <w:rFonts w:hint="eastAsia"/>
          <w:sz w:val="28"/>
          <w:szCs w:val="28"/>
        </w:rPr>
        <w:t>名称、业务范围、设立方式、设立时间、负责人、住所等，按照分支机构、代表机构实际情况如实填写。</w:t>
      </w:r>
    </w:p>
    <w:p w:rsidR="005D557A" w:rsidRDefault="005D557A">
      <w:pPr>
        <w:numPr>
          <w:ilvl w:val="0"/>
          <w:numId w:val="4"/>
        </w:numPr>
        <w:rPr>
          <w:sz w:val="28"/>
          <w:szCs w:val="28"/>
        </w:rPr>
      </w:pPr>
      <w:r>
        <w:rPr>
          <w:rFonts w:hint="eastAsia"/>
          <w:sz w:val="28"/>
          <w:szCs w:val="28"/>
        </w:rPr>
        <w:t>“机构类型”，在</w:t>
      </w:r>
      <w:r>
        <w:rPr>
          <w:rFonts w:ascii="宋体" w:hAnsi="宋体" w:hint="eastAsia"/>
          <w:sz w:val="28"/>
          <w:szCs w:val="28"/>
        </w:rPr>
        <w:t>分支机构（代表机构）、法人实体机构、其他</w:t>
      </w:r>
      <w:r>
        <w:rPr>
          <w:rFonts w:hint="eastAsia"/>
          <w:sz w:val="28"/>
          <w:szCs w:val="28"/>
        </w:rPr>
        <w:t>三个选项中进行选择。</w:t>
      </w:r>
    </w:p>
    <w:p w:rsidR="005D557A" w:rsidRDefault="005D557A">
      <w:pPr>
        <w:numPr>
          <w:ilvl w:val="0"/>
          <w:numId w:val="4"/>
        </w:numPr>
        <w:rPr>
          <w:sz w:val="28"/>
          <w:szCs w:val="28"/>
        </w:rPr>
      </w:pPr>
      <w:r>
        <w:rPr>
          <w:rFonts w:hint="eastAsia"/>
          <w:sz w:val="28"/>
          <w:szCs w:val="28"/>
        </w:rPr>
        <w:t>“设立方式”，在</w:t>
      </w:r>
      <w:r>
        <w:rPr>
          <w:rFonts w:ascii="宋体" w:hAnsi="宋体" w:hint="eastAsia"/>
          <w:sz w:val="28"/>
          <w:szCs w:val="28"/>
        </w:rPr>
        <w:t>登记管理机关审批、会员代表大会讨论通过、理事会讨论通过、常务理事会讨论通四</w:t>
      </w:r>
      <w:r>
        <w:rPr>
          <w:rFonts w:hint="eastAsia"/>
          <w:sz w:val="28"/>
          <w:szCs w:val="28"/>
        </w:rPr>
        <w:t>个选项中进行选择。</w:t>
      </w:r>
    </w:p>
    <w:p w:rsidR="005D557A" w:rsidRDefault="005D557A">
      <w:pPr>
        <w:numPr>
          <w:ilvl w:val="0"/>
          <w:numId w:val="4"/>
        </w:numPr>
        <w:rPr>
          <w:sz w:val="28"/>
          <w:szCs w:val="28"/>
        </w:rPr>
      </w:pPr>
      <w:r>
        <w:rPr>
          <w:rFonts w:hint="eastAsia"/>
          <w:sz w:val="28"/>
          <w:szCs w:val="28"/>
        </w:rPr>
        <w:t>“负责人”中相关信息，按照负责人的实际自然情况如实填写。负责人任职程序包括社会团体选举产生，社会团体指派或任命，社会团体聘用，自主选举，自主聘用。</w:t>
      </w:r>
    </w:p>
    <w:p w:rsidR="005D557A" w:rsidRDefault="005D557A">
      <w:pPr>
        <w:numPr>
          <w:ilvl w:val="0"/>
          <w:numId w:val="4"/>
        </w:numPr>
        <w:rPr>
          <w:sz w:val="28"/>
          <w:szCs w:val="28"/>
        </w:rPr>
      </w:pPr>
      <w:r>
        <w:rPr>
          <w:rFonts w:hint="eastAsia"/>
          <w:sz w:val="28"/>
          <w:szCs w:val="28"/>
        </w:rPr>
        <w:t>“财务管理”，反映分支机构（代表机构）财务活动情况。</w:t>
      </w:r>
    </w:p>
    <w:p w:rsidR="005D557A" w:rsidRDefault="005D557A">
      <w:pPr>
        <w:numPr>
          <w:ilvl w:val="0"/>
          <w:numId w:val="4"/>
        </w:numPr>
        <w:rPr>
          <w:sz w:val="28"/>
          <w:szCs w:val="28"/>
        </w:rPr>
      </w:pPr>
      <w:r>
        <w:rPr>
          <w:rFonts w:hint="eastAsia"/>
          <w:sz w:val="28"/>
          <w:szCs w:val="28"/>
        </w:rPr>
        <w:t>“财务核算”，反映分支机构（代表机构）财务收支的核算情况，包括有财务收支，纳入社会团体核算；有财务收支，纳入其他单位核算；有财务收支，独立核算；无财务收支。每一会计年度终了，分支机构（代表机构）的财务收支汇入社会团体财务报表的，属于“有财务收支，纳入社会团体核算”。</w:t>
      </w:r>
    </w:p>
    <w:p w:rsidR="005D557A" w:rsidRDefault="005D557A">
      <w:pPr>
        <w:numPr>
          <w:ilvl w:val="0"/>
          <w:numId w:val="4"/>
        </w:numPr>
        <w:rPr>
          <w:sz w:val="28"/>
          <w:szCs w:val="28"/>
        </w:rPr>
      </w:pPr>
      <w:r>
        <w:rPr>
          <w:rFonts w:hint="eastAsia"/>
          <w:sz w:val="28"/>
          <w:szCs w:val="28"/>
        </w:rPr>
        <w:t>“专项基金”，是指专项基金管理机构设立时的专项基金数额和</w:t>
      </w:r>
      <w:r>
        <w:rPr>
          <w:sz w:val="28"/>
          <w:szCs w:val="28"/>
        </w:rPr>
        <w:t>2021</w:t>
      </w:r>
      <w:r>
        <w:rPr>
          <w:rFonts w:hint="eastAsia"/>
          <w:sz w:val="28"/>
          <w:szCs w:val="28"/>
        </w:rPr>
        <w:t>年末的余额，除专项基金管理机构以外的分支机构、代表机构无须填写。</w:t>
      </w:r>
    </w:p>
    <w:p w:rsidR="005D557A" w:rsidRDefault="005D557A" w:rsidP="00933F86">
      <w:pPr>
        <w:numPr>
          <w:ilvl w:val="0"/>
          <w:numId w:val="2"/>
        </w:numPr>
        <w:ind w:left="0" w:firstLineChars="200" w:firstLine="31680"/>
        <w:rPr>
          <w:sz w:val="28"/>
          <w:szCs w:val="28"/>
        </w:rPr>
      </w:pPr>
      <w:r>
        <w:rPr>
          <w:rFonts w:hint="eastAsia"/>
          <w:sz w:val="28"/>
          <w:szCs w:val="28"/>
        </w:rPr>
        <w:t>“机构设置情况”中的“办事机构情况表”反映社会团体设立办事机构的情况。</w:t>
      </w:r>
    </w:p>
    <w:p w:rsidR="005D557A" w:rsidRDefault="005D557A" w:rsidP="00933F86">
      <w:pPr>
        <w:numPr>
          <w:ilvl w:val="0"/>
          <w:numId w:val="2"/>
        </w:numPr>
        <w:ind w:left="0" w:firstLineChars="200" w:firstLine="31680"/>
        <w:rPr>
          <w:sz w:val="28"/>
          <w:szCs w:val="28"/>
          <w:lang w:val="zh-CN"/>
        </w:rPr>
      </w:pPr>
      <w:r>
        <w:rPr>
          <w:rFonts w:hint="eastAsia"/>
          <w:sz w:val="28"/>
          <w:szCs w:val="28"/>
        </w:rPr>
        <w:t>“机构设置情况”中的“实体机构情况表”反映社会团体设立实体机构的情况。“持股比例”，是指社会团体所持有的该实体机构的股份比例。</w:t>
      </w:r>
    </w:p>
    <w:p w:rsidR="005D557A" w:rsidRDefault="005D557A" w:rsidP="00933F86">
      <w:pPr>
        <w:numPr>
          <w:ilvl w:val="0"/>
          <w:numId w:val="2"/>
        </w:numPr>
        <w:ind w:left="0" w:firstLineChars="200" w:firstLine="31680"/>
        <w:rPr>
          <w:sz w:val="28"/>
          <w:szCs w:val="28"/>
          <w:lang w:val="zh-CN"/>
        </w:rPr>
      </w:pPr>
      <w:r>
        <w:rPr>
          <w:rFonts w:hint="eastAsia"/>
          <w:sz w:val="28"/>
          <w:szCs w:val="28"/>
        </w:rPr>
        <w:t>“党组织建设情况”中的“党员人数”指社会团体全体工作人员中的党员人数。</w:t>
      </w:r>
    </w:p>
    <w:p w:rsidR="005D557A" w:rsidRDefault="005D557A" w:rsidP="00933F86">
      <w:pPr>
        <w:numPr>
          <w:ilvl w:val="0"/>
          <w:numId w:val="2"/>
        </w:numPr>
        <w:ind w:left="0" w:firstLineChars="200" w:firstLine="31680"/>
        <w:rPr>
          <w:sz w:val="28"/>
          <w:szCs w:val="28"/>
          <w:lang w:val="zh-CN"/>
        </w:rPr>
      </w:pPr>
      <w:r>
        <w:rPr>
          <w:rFonts w:hint="eastAsia"/>
          <w:sz w:val="28"/>
          <w:szCs w:val="28"/>
        </w:rPr>
        <w:t>“党组织建设情况”中的</w:t>
      </w:r>
      <w:r>
        <w:rPr>
          <w:sz w:val="28"/>
          <w:szCs w:val="28"/>
          <w:lang w:val="zh-CN"/>
        </w:rPr>
        <w:t>“</w:t>
      </w:r>
      <w:r>
        <w:rPr>
          <w:rFonts w:hint="eastAsia"/>
          <w:sz w:val="28"/>
          <w:szCs w:val="28"/>
          <w:lang w:val="zh-CN"/>
        </w:rPr>
        <w:t>参与内部治理情况</w:t>
      </w:r>
      <w:r>
        <w:rPr>
          <w:sz w:val="28"/>
          <w:szCs w:val="28"/>
          <w:lang w:val="zh-CN"/>
        </w:rPr>
        <w:t>”</w:t>
      </w:r>
      <w:r>
        <w:rPr>
          <w:rFonts w:hint="eastAsia"/>
          <w:sz w:val="28"/>
          <w:szCs w:val="28"/>
          <w:lang w:val="zh-CN"/>
        </w:rPr>
        <w:t>只可单选。</w:t>
      </w:r>
    </w:p>
    <w:p w:rsidR="005D557A" w:rsidRDefault="005D557A" w:rsidP="00933F86">
      <w:pPr>
        <w:numPr>
          <w:ilvl w:val="0"/>
          <w:numId w:val="2"/>
        </w:numPr>
        <w:ind w:left="0" w:firstLineChars="200" w:firstLine="31680"/>
        <w:rPr>
          <w:sz w:val="28"/>
          <w:szCs w:val="28"/>
          <w:lang w:val="zh-CN"/>
        </w:rPr>
      </w:pPr>
      <w:r>
        <w:rPr>
          <w:rFonts w:hint="eastAsia"/>
          <w:sz w:val="28"/>
          <w:szCs w:val="28"/>
          <w:lang w:val="zh-CN"/>
        </w:rPr>
        <w:t>“党组织建设情况”中的“活动经费来源”，包括上级组织划拨、党费结余、社会团体行政经费列支。</w:t>
      </w:r>
    </w:p>
    <w:p w:rsidR="005D557A" w:rsidRDefault="005D557A" w:rsidP="00933F86">
      <w:pPr>
        <w:numPr>
          <w:ilvl w:val="0"/>
          <w:numId w:val="2"/>
        </w:numPr>
        <w:ind w:left="0" w:firstLineChars="200" w:firstLine="31680"/>
        <w:rPr>
          <w:sz w:val="28"/>
          <w:szCs w:val="28"/>
          <w:lang w:val="zh-CN"/>
        </w:rPr>
      </w:pPr>
      <w:r>
        <w:rPr>
          <w:rFonts w:hint="eastAsia"/>
          <w:sz w:val="28"/>
          <w:szCs w:val="28"/>
          <w:lang w:val="zh-CN"/>
        </w:rPr>
        <w:t>“党组织建设情况”中的</w:t>
      </w:r>
      <w:r>
        <w:rPr>
          <w:rFonts w:hint="eastAsia"/>
          <w:sz w:val="28"/>
          <w:szCs w:val="28"/>
        </w:rPr>
        <w:t>“流动党员参加组织生活情况”，是指党组织关系不在社会团体的党员参加其他党组织的组织生活情况。</w:t>
      </w:r>
    </w:p>
    <w:p w:rsidR="005D557A" w:rsidRDefault="005D557A" w:rsidP="00933F86">
      <w:pPr>
        <w:numPr>
          <w:ilvl w:val="0"/>
          <w:numId w:val="2"/>
        </w:numPr>
        <w:ind w:left="0" w:firstLineChars="200" w:firstLine="31680"/>
        <w:rPr>
          <w:sz w:val="28"/>
          <w:szCs w:val="28"/>
          <w:lang w:val="zh-CN"/>
        </w:rPr>
      </w:pPr>
      <w:r>
        <w:rPr>
          <w:rFonts w:hint="eastAsia"/>
          <w:sz w:val="28"/>
          <w:szCs w:val="28"/>
          <w:lang w:val="zh-CN"/>
        </w:rPr>
        <w:t>“党组织建设情况”中的“未建党组织原因”包括：符合单独建立条件未建立、有党员但不符合单独建立条件也无法联合组建、无党员。党组织关系在社团的党员人数达到</w:t>
      </w:r>
      <w:r>
        <w:rPr>
          <w:sz w:val="28"/>
          <w:szCs w:val="28"/>
        </w:rPr>
        <w:t>3</w:t>
      </w:r>
      <w:r>
        <w:rPr>
          <w:rFonts w:hint="eastAsia"/>
          <w:sz w:val="28"/>
          <w:szCs w:val="28"/>
        </w:rPr>
        <w:t>人及</w:t>
      </w:r>
      <w:r>
        <w:rPr>
          <w:sz w:val="28"/>
          <w:szCs w:val="28"/>
        </w:rPr>
        <w:t>3</w:t>
      </w:r>
      <w:r>
        <w:rPr>
          <w:rFonts w:hint="eastAsia"/>
          <w:sz w:val="28"/>
          <w:szCs w:val="28"/>
        </w:rPr>
        <w:t>人以上的，应当建立党组织。</w:t>
      </w:r>
    </w:p>
    <w:p w:rsidR="005D557A" w:rsidRDefault="005D557A">
      <w:pPr>
        <w:autoSpaceDE w:val="0"/>
        <w:autoSpaceDN w:val="0"/>
        <w:rPr>
          <w:sz w:val="28"/>
          <w:szCs w:val="28"/>
          <w:highlight w:val="yellow"/>
        </w:rPr>
      </w:pPr>
    </w:p>
    <w:p w:rsidR="005D557A" w:rsidRDefault="005D557A">
      <w:pPr>
        <w:outlineLvl w:val="0"/>
        <w:rPr>
          <w:rStyle w:val="font131"/>
          <w:rFonts w:cs="黑体"/>
          <w:color w:val="auto"/>
          <w:sz w:val="28"/>
          <w:szCs w:val="28"/>
        </w:rPr>
      </w:pPr>
      <w:bookmarkStart w:id="1" w:name="3"/>
      <w:bookmarkEnd w:id="1"/>
      <w:r>
        <w:rPr>
          <w:rStyle w:val="font131"/>
          <w:rFonts w:cs="黑体" w:hint="eastAsia"/>
          <w:color w:val="auto"/>
          <w:sz w:val="28"/>
          <w:szCs w:val="28"/>
        </w:rPr>
        <w:t>三、财务会计报告</w:t>
      </w:r>
    </w:p>
    <w:p w:rsidR="005D557A" w:rsidRDefault="005D557A" w:rsidP="00933F86">
      <w:pPr>
        <w:numPr>
          <w:ilvl w:val="0"/>
          <w:numId w:val="2"/>
        </w:numPr>
        <w:ind w:left="0" w:firstLineChars="200" w:firstLine="31680"/>
        <w:rPr>
          <w:sz w:val="28"/>
          <w:szCs w:val="28"/>
        </w:rPr>
      </w:pPr>
      <w:r>
        <w:rPr>
          <w:sz w:val="28"/>
          <w:szCs w:val="28"/>
        </w:rPr>
        <w:t>“</w:t>
      </w:r>
      <w:r>
        <w:rPr>
          <w:rFonts w:hint="eastAsia"/>
          <w:sz w:val="28"/>
          <w:szCs w:val="28"/>
        </w:rPr>
        <w:t>资产负债表</w:t>
      </w:r>
      <w:r>
        <w:rPr>
          <w:sz w:val="28"/>
          <w:szCs w:val="28"/>
        </w:rPr>
        <w:t>”</w:t>
      </w:r>
      <w:r>
        <w:rPr>
          <w:rFonts w:hint="eastAsia"/>
          <w:sz w:val="28"/>
          <w:szCs w:val="28"/>
        </w:rPr>
        <w:t>、“业务活动表</w:t>
      </w:r>
      <w:r>
        <w:rPr>
          <w:sz w:val="28"/>
          <w:szCs w:val="28"/>
        </w:rPr>
        <w:t>”</w:t>
      </w:r>
      <w:r>
        <w:rPr>
          <w:rFonts w:hint="eastAsia"/>
          <w:sz w:val="28"/>
          <w:szCs w:val="28"/>
        </w:rPr>
        <w:t>、“现金流量表</w:t>
      </w:r>
      <w:r>
        <w:rPr>
          <w:sz w:val="28"/>
          <w:szCs w:val="28"/>
        </w:rPr>
        <w:t>”</w:t>
      </w:r>
      <w:r>
        <w:rPr>
          <w:rFonts w:hint="eastAsia"/>
          <w:sz w:val="28"/>
          <w:szCs w:val="28"/>
        </w:rPr>
        <w:t>三个报表，根据财政部《民间非营利组织会计制度》规定设置。具体项目的界定，请参考《民间非营利组织会计制度》规定。</w:t>
      </w:r>
    </w:p>
    <w:p w:rsidR="005D557A" w:rsidRDefault="005D557A" w:rsidP="00933F86">
      <w:pPr>
        <w:numPr>
          <w:ilvl w:val="0"/>
          <w:numId w:val="2"/>
        </w:numPr>
        <w:ind w:left="0" w:firstLineChars="200" w:firstLine="31680"/>
        <w:rPr>
          <w:sz w:val="28"/>
          <w:szCs w:val="28"/>
        </w:rPr>
      </w:pPr>
      <w:r>
        <w:rPr>
          <w:rFonts w:hint="eastAsia"/>
          <w:sz w:val="28"/>
          <w:szCs w:val="28"/>
        </w:rPr>
        <w:t>财务会计报告，请社会团体财务人员依据实际情况如实填写。如社会团体财务管理尚未按规定执行《民间非营利组织会计制度》，请在“五、其他说明</w:t>
      </w:r>
      <w:r>
        <w:rPr>
          <w:sz w:val="28"/>
          <w:szCs w:val="28"/>
        </w:rPr>
        <w:t>”</w:t>
      </w:r>
      <w:r>
        <w:rPr>
          <w:rFonts w:hint="eastAsia"/>
          <w:sz w:val="28"/>
          <w:szCs w:val="28"/>
        </w:rPr>
        <w:t>中说明理由，并提出整改措施。</w:t>
      </w:r>
    </w:p>
    <w:p w:rsidR="005D557A" w:rsidRDefault="005D557A" w:rsidP="00933F86">
      <w:pPr>
        <w:numPr>
          <w:ilvl w:val="0"/>
          <w:numId w:val="2"/>
        </w:numPr>
        <w:ind w:left="0" w:firstLineChars="200" w:firstLine="31680"/>
        <w:rPr>
          <w:sz w:val="28"/>
          <w:szCs w:val="28"/>
        </w:rPr>
      </w:pPr>
      <w:r>
        <w:rPr>
          <w:rFonts w:hint="eastAsia"/>
          <w:sz w:val="28"/>
          <w:szCs w:val="28"/>
        </w:rPr>
        <w:t>按要求需提交审计报告的社会团体，财务会计报告中数据，应与审计报告中报表数据保持一致。</w:t>
      </w:r>
    </w:p>
    <w:p w:rsidR="005D557A" w:rsidRDefault="005D557A" w:rsidP="00933F86">
      <w:pPr>
        <w:numPr>
          <w:ilvl w:val="0"/>
          <w:numId w:val="2"/>
        </w:numPr>
        <w:ind w:left="0" w:firstLineChars="200" w:firstLine="31680"/>
        <w:rPr>
          <w:sz w:val="28"/>
          <w:szCs w:val="28"/>
          <w:lang w:val="zh-CN"/>
        </w:rPr>
      </w:pPr>
      <w:r>
        <w:rPr>
          <w:rFonts w:hint="eastAsia"/>
          <w:sz w:val="28"/>
          <w:szCs w:val="28"/>
        </w:rPr>
        <w:t>在提交的纸质材料中，</w:t>
      </w:r>
      <w:r>
        <w:rPr>
          <w:sz w:val="28"/>
          <w:szCs w:val="28"/>
        </w:rPr>
        <w:t>“</w:t>
      </w:r>
      <w:r>
        <w:rPr>
          <w:rFonts w:hint="eastAsia"/>
          <w:sz w:val="28"/>
          <w:szCs w:val="28"/>
        </w:rPr>
        <w:t>资产负债表</w:t>
      </w:r>
      <w:r>
        <w:rPr>
          <w:sz w:val="28"/>
          <w:szCs w:val="28"/>
        </w:rPr>
        <w:t>”</w:t>
      </w:r>
      <w:r>
        <w:rPr>
          <w:rFonts w:hint="eastAsia"/>
          <w:sz w:val="28"/>
          <w:szCs w:val="28"/>
        </w:rPr>
        <w:t>、“业务活动表</w:t>
      </w:r>
      <w:r>
        <w:rPr>
          <w:sz w:val="28"/>
          <w:szCs w:val="28"/>
        </w:rPr>
        <w:t>”</w:t>
      </w:r>
      <w:r>
        <w:rPr>
          <w:rFonts w:hint="eastAsia"/>
          <w:sz w:val="28"/>
          <w:szCs w:val="28"/>
        </w:rPr>
        <w:t>、“现金流量表</w:t>
      </w:r>
      <w:r>
        <w:rPr>
          <w:sz w:val="28"/>
          <w:szCs w:val="28"/>
        </w:rPr>
        <w:t>”</w:t>
      </w:r>
      <w:r>
        <w:rPr>
          <w:rFonts w:hint="eastAsia"/>
          <w:sz w:val="28"/>
          <w:szCs w:val="28"/>
        </w:rPr>
        <w:t>三个报表需要社会团体财务负责人审核并签字确认。</w:t>
      </w:r>
    </w:p>
    <w:p w:rsidR="005D557A" w:rsidRDefault="005D557A">
      <w:pPr>
        <w:outlineLvl w:val="0"/>
        <w:rPr>
          <w:rStyle w:val="font131"/>
          <w:color w:val="auto"/>
          <w:sz w:val="28"/>
          <w:szCs w:val="28"/>
        </w:rPr>
      </w:pPr>
    </w:p>
    <w:p w:rsidR="005D557A" w:rsidRDefault="005D557A" w:rsidP="00933F86">
      <w:pPr>
        <w:ind w:firstLineChars="200" w:firstLine="31680"/>
        <w:outlineLvl w:val="0"/>
        <w:rPr>
          <w:rStyle w:val="font131"/>
          <w:color w:val="auto"/>
          <w:sz w:val="28"/>
          <w:szCs w:val="28"/>
        </w:rPr>
      </w:pPr>
      <w:r>
        <w:rPr>
          <w:rStyle w:val="font131"/>
          <w:rFonts w:hint="eastAsia"/>
          <w:color w:val="auto"/>
          <w:sz w:val="28"/>
          <w:szCs w:val="28"/>
        </w:rPr>
        <w:t>四、业务活动情况</w:t>
      </w:r>
    </w:p>
    <w:p w:rsidR="005D557A" w:rsidRDefault="005D557A" w:rsidP="00933F86">
      <w:pPr>
        <w:numPr>
          <w:ilvl w:val="0"/>
          <w:numId w:val="2"/>
        </w:numPr>
        <w:ind w:left="0" w:firstLineChars="200" w:firstLine="31680"/>
        <w:rPr>
          <w:sz w:val="28"/>
          <w:szCs w:val="28"/>
        </w:rPr>
      </w:pPr>
      <w:r>
        <w:rPr>
          <w:rFonts w:hint="eastAsia"/>
          <w:sz w:val="28"/>
          <w:szCs w:val="28"/>
        </w:rPr>
        <w:t>“本年度业务活动总体情况和下年度工作计划”，主要是简要总结社会团体在</w:t>
      </w:r>
      <w:r>
        <w:rPr>
          <w:sz w:val="28"/>
          <w:szCs w:val="28"/>
        </w:rPr>
        <w:t>2021</w:t>
      </w:r>
      <w:r>
        <w:rPr>
          <w:rFonts w:hint="eastAsia"/>
          <w:sz w:val="28"/>
          <w:szCs w:val="28"/>
        </w:rPr>
        <w:t>年度开展的主要业务活动情况，以及</w:t>
      </w:r>
      <w:r>
        <w:rPr>
          <w:sz w:val="28"/>
          <w:szCs w:val="28"/>
        </w:rPr>
        <w:t>2022</w:t>
      </w:r>
      <w:r>
        <w:rPr>
          <w:rFonts w:hint="eastAsia"/>
          <w:sz w:val="28"/>
          <w:szCs w:val="28"/>
        </w:rPr>
        <w:t>年度业务活动的计划。</w:t>
      </w:r>
    </w:p>
    <w:p w:rsidR="005D557A" w:rsidRDefault="005D557A" w:rsidP="00933F86">
      <w:pPr>
        <w:numPr>
          <w:ilvl w:val="0"/>
          <w:numId w:val="2"/>
        </w:numPr>
        <w:ind w:left="0" w:firstLineChars="200" w:firstLine="31680"/>
        <w:rPr>
          <w:sz w:val="28"/>
          <w:szCs w:val="28"/>
        </w:rPr>
      </w:pPr>
      <w:r>
        <w:rPr>
          <w:rFonts w:hint="eastAsia"/>
          <w:sz w:val="28"/>
          <w:szCs w:val="28"/>
        </w:rPr>
        <w:t>“相关收支、职能和本年度举办重大业务活动的情况”，反映社会团体会费、公益活动和公益活动支出情况、具有的法律法规规章中明确规定的职能、承接的行政机关委托授权的事项，以及在</w:t>
      </w:r>
      <w:r>
        <w:rPr>
          <w:sz w:val="28"/>
          <w:szCs w:val="28"/>
        </w:rPr>
        <w:t>2021</w:t>
      </w:r>
      <w:r>
        <w:rPr>
          <w:rFonts w:hint="eastAsia"/>
          <w:sz w:val="28"/>
          <w:szCs w:val="28"/>
        </w:rPr>
        <w:t>年</w:t>
      </w:r>
      <w:r>
        <w:rPr>
          <w:sz w:val="28"/>
          <w:szCs w:val="28"/>
        </w:rPr>
        <w:t>1</w:t>
      </w:r>
      <w:r>
        <w:rPr>
          <w:rFonts w:hint="eastAsia"/>
          <w:sz w:val="28"/>
          <w:szCs w:val="28"/>
        </w:rPr>
        <w:t>月</w:t>
      </w:r>
      <w:r>
        <w:rPr>
          <w:sz w:val="28"/>
          <w:szCs w:val="28"/>
        </w:rPr>
        <w:t>1</w:t>
      </w:r>
      <w:r>
        <w:rPr>
          <w:rFonts w:hint="eastAsia"/>
          <w:sz w:val="28"/>
          <w:szCs w:val="28"/>
        </w:rPr>
        <w:t>日至</w:t>
      </w:r>
      <w:r>
        <w:rPr>
          <w:sz w:val="28"/>
          <w:szCs w:val="28"/>
        </w:rPr>
        <w:t>2021</w:t>
      </w:r>
      <w:r>
        <w:rPr>
          <w:rFonts w:hint="eastAsia"/>
          <w:sz w:val="28"/>
          <w:szCs w:val="28"/>
        </w:rPr>
        <w:t>年</w:t>
      </w:r>
      <w:r>
        <w:rPr>
          <w:sz w:val="28"/>
          <w:szCs w:val="28"/>
        </w:rPr>
        <w:t>12</w:t>
      </w:r>
      <w:r>
        <w:rPr>
          <w:rFonts w:hint="eastAsia"/>
          <w:sz w:val="28"/>
          <w:szCs w:val="28"/>
        </w:rPr>
        <w:t>月</w:t>
      </w:r>
      <w:r>
        <w:rPr>
          <w:sz w:val="28"/>
          <w:szCs w:val="28"/>
        </w:rPr>
        <w:t>31</w:t>
      </w:r>
      <w:r>
        <w:rPr>
          <w:rFonts w:hint="eastAsia"/>
          <w:sz w:val="28"/>
          <w:szCs w:val="28"/>
        </w:rPr>
        <w:t>日期间举办的重大业务活动的情况。</w:t>
      </w:r>
    </w:p>
    <w:p w:rsidR="005D557A" w:rsidRDefault="005D557A">
      <w:pPr>
        <w:numPr>
          <w:ilvl w:val="0"/>
          <w:numId w:val="5"/>
        </w:numPr>
        <w:ind w:firstLine="420"/>
        <w:jc w:val="left"/>
        <w:rPr>
          <w:sz w:val="28"/>
          <w:szCs w:val="28"/>
        </w:rPr>
      </w:pPr>
      <w:r>
        <w:rPr>
          <w:rFonts w:hint="eastAsia"/>
          <w:sz w:val="28"/>
          <w:szCs w:val="28"/>
        </w:rPr>
        <w:t>“会费”，“制定或修改会费标准情况”的“会议名称”是指最近一次制定或修改会费标准的会议名称。“表决方式”包括举手表决，无记名投票表决，其他。</w:t>
      </w:r>
    </w:p>
    <w:p w:rsidR="005D557A" w:rsidRDefault="005D557A">
      <w:pPr>
        <w:ind w:firstLine="420"/>
        <w:jc w:val="left"/>
        <w:rPr>
          <w:sz w:val="28"/>
          <w:szCs w:val="28"/>
        </w:rPr>
      </w:pPr>
      <w:r>
        <w:rPr>
          <w:rFonts w:hint="eastAsia"/>
          <w:sz w:val="28"/>
          <w:szCs w:val="28"/>
        </w:rPr>
        <w:t>（</w:t>
      </w:r>
      <w:r>
        <w:rPr>
          <w:sz w:val="28"/>
          <w:szCs w:val="28"/>
        </w:rPr>
        <w:t>2</w:t>
      </w:r>
      <w:r>
        <w:rPr>
          <w:rFonts w:hint="eastAsia"/>
          <w:sz w:val="28"/>
          <w:szCs w:val="28"/>
        </w:rPr>
        <w:t>）“公益活动和公益活动支出情况”，主要反映</w:t>
      </w:r>
      <w:r>
        <w:rPr>
          <w:sz w:val="28"/>
          <w:szCs w:val="28"/>
        </w:rPr>
        <w:t>2021</w:t>
      </w:r>
      <w:r>
        <w:rPr>
          <w:rFonts w:hint="eastAsia"/>
          <w:sz w:val="28"/>
          <w:szCs w:val="28"/>
        </w:rPr>
        <w:t>年</w:t>
      </w:r>
      <w:r>
        <w:rPr>
          <w:sz w:val="28"/>
          <w:szCs w:val="28"/>
        </w:rPr>
        <w:t>1</w:t>
      </w:r>
      <w:r>
        <w:rPr>
          <w:rFonts w:hint="eastAsia"/>
          <w:sz w:val="28"/>
          <w:szCs w:val="28"/>
        </w:rPr>
        <w:t>月</w:t>
      </w:r>
      <w:r>
        <w:rPr>
          <w:sz w:val="28"/>
          <w:szCs w:val="28"/>
        </w:rPr>
        <w:t>1</w:t>
      </w:r>
      <w:r>
        <w:rPr>
          <w:rFonts w:hint="eastAsia"/>
          <w:sz w:val="28"/>
          <w:szCs w:val="28"/>
        </w:rPr>
        <w:t>日至</w:t>
      </w:r>
      <w:r>
        <w:rPr>
          <w:sz w:val="28"/>
          <w:szCs w:val="28"/>
        </w:rPr>
        <w:t>2021</w:t>
      </w:r>
      <w:r>
        <w:rPr>
          <w:rFonts w:hint="eastAsia"/>
          <w:sz w:val="28"/>
          <w:szCs w:val="28"/>
        </w:rPr>
        <w:t>年</w:t>
      </w:r>
      <w:r>
        <w:rPr>
          <w:sz w:val="28"/>
          <w:szCs w:val="28"/>
        </w:rPr>
        <w:t>12</w:t>
      </w:r>
      <w:r>
        <w:rPr>
          <w:rFonts w:hint="eastAsia"/>
          <w:sz w:val="28"/>
          <w:szCs w:val="28"/>
        </w:rPr>
        <w:t>月</w:t>
      </w:r>
      <w:r>
        <w:rPr>
          <w:sz w:val="28"/>
          <w:szCs w:val="28"/>
        </w:rPr>
        <w:t>31</w:t>
      </w:r>
      <w:r>
        <w:rPr>
          <w:rFonts w:hint="eastAsia"/>
          <w:sz w:val="28"/>
          <w:szCs w:val="28"/>
        </w:rPr>
        <w:t>日期间，社会团体开展公益活动情况、公益活动支出明细以及社会团体近</w:t>
      </w:r>
      <w:r>
        <w:rPr>
          <w:sz w:val="28"/>
          <w:szCs w:val="28"/>
        </w:rPr>
        <w:t>4</w:t>
      </w:r>
      <w:r>
        <w:rPr>
          <w:rFonts w:hint="eastAsia"/>
          <w:sz w:val="28"/>
          <w:szCs w:val="28"/>
        </w:rPr>
        <w:t>年的公益活动支出情况。</w:t>
      </w:r>
    </w:p>
    <w:p w:rsidR="005D557A" w:rsidRDefault="005D557A" w:rsidP="00933F86">
      <w:pPr>
        <w:ind w:leftChars="200" w:left="31680"/>
        <w:rPr>
          <w:sz w:val="28"/>
          <w:szCs w:val="28"/>
        </w:rPr>
      </w:pPr>
      <w:r>
        <w:rPr>
          <w:rFonts w:hint="eastAsia"/>
          <w:sz w:val="28"/>
          <w:szCs w:val="28"/>
        </w:rPr>
        <w:t>①“公益活动”是指是指在社会团体按照章程规定，在《中华人民共和国公益事业捐赠</w:t>
      </w:r>
    </w:p>
    <w:p w:rsidR="005D557A" w:rsidRDefault="005D557A">
      <w:pPr>
        <w:rPr>
          <w:sz w:val="28"/>
          <w:szCs w:val="28"/>
        </w:rPr>
      </w:pPr>
      <w:r>
        <w:rPr>
          <w:rFonts w:hint="eastAsia"/>
          <w:sz w:val="28"/>
          <w:szCs w:val="28"/>
        </w:rPr>
        <w:t>法》确定的以下公益事业领域开展的业务活动，具体范围包括：</w:t>
      </w:r>
    </w:p>
    <w:p w:rsidR="005D557A" w:rsidRDefault="005D557A">
      <w:pPr>
        <w:widowControl/>
        <w:jc w:val="left"/>
        <w:rPr>
          <w:sz w:val="28"/>
          <w:szCs w:val="28"/>
        </w:rPr>
      </w:pPr>
      <w:r>
        <w:rPr>
          <w:rFonts w:hint="eastAsia"/>
          <w:sz w:val="28"/>
          <w:szCs w:val="28"/>
        </w:rPr>
        <w:t xml:space="preserve">　　</w:t>
      </w:r>
      <w:r>
        <w:rPr>
          <w:sz w:val="28"/>
          <w:szCs w:val="28"/>
        </w:rPr>
        <w:t>i</w:t>
      </w:r>
      <w:r>
        <w:rPr>
          <w:rFonts w:hint="eastAsia"/>
          <w:sz w:val="28"/>
          <w:szCs w:val="28"/>
        </w:rPr>
        <w:t>、救助灾害、救济贫困、扶助残疾人等困难的社会群体和个人的活动；</w:t>
      </w:r>
    </w:p>
    <w:p w:rsidR="005D557A" w:rsidRDefault="005D557A">
      <w:pPr>
        <w:widowControl/>
        <w:jc w:val="left"/>
        <w:rPr>
          <w:sz w:val="28"/>
          <w:szCs w:val="28"/>
        </w:rPr>
      </w:pPr>
      <w:r>
        <w:rPr>
          <w:rFonts w:hint="eastAsia"/>
          <w:sz w:val="28"/>
          <w:szCs w:val="28"/>
        </w:rPr>
        <w:t xml:space="preserve">　　</w:t>
      </w:r>
      <w:r>
        <w:rPr>
          <w:sz w:val="28"/>
          <w:szCs w:val="28"/>
        </w:rPr>
        <w:t>ii</w:t>
      </w:r>
      <w:r>
        <w:rPr>
          <w:rFonts w:hint="eastAsia"/>
          <w:sz w:val="28"/>
          <w:szCs w:val="28"/>
        </w:rPr>
        <w:t>、教育、科学、文化、卫生、体育事业；</w:t>
      </w:r>
    </w:p>
    <w:p w:rsidR="005D557A" w:rsidRDefault="005D557A">
      <w:pPr>
        <w:widowControl/>
        <w:jc w:val="left"/>
        <w:rPr>
          <w:sz w:val="28"/>
          <w:szCs w:val="28"/>
        </w:rPr>
      </w:pPr>
      <w:r>
        <w:rPr>
          <w:rFonts w:hint="eastAsia"/>
          <w:sz w:val="28"/>
          <w:szCs w:val="28"/>
        </w:rPr>
        <w:t xml:space="preserve">　　</w:t>
      </w:r>
      <w:r>
        <w:rPr>
          <w:sz w:val="28"/>
          <w:szCs w:val="28"/>
        </w:rPr>
        <w:t>iii</w:t>
      </w:r>
      <w:r>
        <w:rPr>
          <w:rFonts w:hint="eastAsia"/>
          <w:sz w:val="28"/>
          <w:szCs w:val="28"/>
        </w:rPr>
        <w:t>、环境保护、社会公共设施建设；</w:t>
      </w:r>
    </w:p>
    <w:p w:rsidR="005D557A" w:rsidRDefault="005D557A" w:rsidP="00933F86">
      <w:pPr>
        <w:ind w:firstLineChars="200" w:firstLine="31680"/>
        <w:jc w:val="left"/>
        <w:rPr>
          <w:sz w:val="28"/>
          <w:szCs w:val="28"/>
        </w:rPr>
      </w:pPr>
      <w:r>
        <w:rPr>
          <w:sz w:val="28"/>
          <w:szCs w:val="28"/>
        </w:rPr>
        <w:t>vi</w:t>
      </w:r>
      <w:r>
        <w:rPr>
          <w:rFonts w:hint="eastAsia"/>
          <w:sz w:val="28"/>
          <w:szCs w:val="28"/>
        </w:rPr>
        <w:t>、促进社会发展和进步的其他社会公共和福利事业。</w:t>
      </w:r>
    </w:p>
    <w:p w:rsidR="005D557A" w:rsidRDefault="005D557A" w:rsidP="00933F86">
      <w:pPr>
        <w:ind w:firstLineChars="200" w:firstLine="31680"/>
        <w:jc w:val="left"/>
        <w:rPr>
          <w:sz w:val="28"/>
          <w:szCs w:val="28"/>
        </w:rPr>
      </w:pPr>
      <w:r>
        <w:rPr>
          <w:rFonts w:hint="eastAsia"/>
          <w:sz w:val="28"/>
          <w:szCs w:val="28"/>
        </w:rPr>
        <w:t>②公益活动“主要服务方式”包括资金资助，技术，信息，专家人才，培训，生产销售，咨询，其他。</w:t>
      </w:r>
    </w:p>
    <w:p w:rsidR="005D557A" w:rsidRDefault="005D557A" w:rsidP="00933F86">
      <w:pPr>
        <w:ind w:firstLineChars="200" w:firstLine="31680"/>
        <w:jc w:val="left"/>
        <w:rPr>
          <w:sz w:val="28"/>
          <w:szCs w:val="28"/>
        </w:rPr>
      </w:pPr>
      <w:r>
        <w:rPr>
          <w:rFonts w:hint="eastAsia"/>
          <w:sz w:val="28"/>
          <w:szCs w:val="28"/>
        </w:rPr>
        <w:t>公益活动“主要服务领域”包括救助灾害，救济贫困，扶助残疾人，扶助某领域困难的社会群体和个人，教育，科学，文化，卫生，体育，环境保护，社会公共设施建设，促进社会发展和进步的其他社会公共和福利事业。</w:t>
      </w:r>
    </w:p>
    <w:p w:rsidR="005D557A" w:rsidRDefault="005D557A" w:rsidP="00933F86">
      <w:pPr>
        <w:ind w:firstLineChars="200" w:firstLine="31680"/>
        <w:jc w:val="left"/>
        <w:rPr>
          <w:rFonts w:ascii="宋体"/>
          <w:sz w:val="28"/>
          <w:szCs w:val="28"/>
        </w:rPr>
      </w:pPr>
      <w:r>
        <w:rPr>
          <w:rFonts w:ascii="宋体" w:hAnsi="宋体" w:hint="eastAsia"/>
          <w:sz w:val="28"/>
          <w:szCs w:val="28"/>
        </w:rPr>
        <w:t>③</w:t>
      </w:r>
      <w:r>
        <w:rPr>
          <w:rFonts w:hint="eastAsia"/>
          <w:sz w:val="28"/>
          <w:szCs w:val="28"/>
        </w:rPr>
        <w:t>“公益活动支出”是指社会团体开展以上公益活动产生的支出。</w:t>
      </w:r>
      <w:r>
        <w:rPr>
          <w:rFonts w:ascii="宋体" w:hAnsi="宋体" w:hint="eastAsia"/>
          <w:sz w:val="28"/>
          <w:szCs w:val="28"/>
        </w:rPr>
        <w:t>根据《民政部关于印发全国性社会团体公益性捐赠税前扣除资格初审暂行办法》（民发〔</w:t>
      </w:r>
      <w:r>
        <w:rPr>
          <w:rFonts w:ascii="宋体" w:hAnsi="宋体"/>
          <w:sz w:val="28"/>
          <w:szCs w:val="28"/>
        </w:rPr>
        <w:t>2011</w:t>
      </w:r>
      <w:r>
        <w:rPr>
          <w:rFonts w:ascii="宋体" w:hAnsi="宋体" w:hint="eastAsia"/>
          <w:sz w:val="28"/>
          <w:szCs w:val="28"/>
        </w:rPr>
        <w:t>〕</w:t>
      </w:r>
      <w:r>
        <w:rPr>
          <w:rFonts w:ascii="宋体" w:hAnsi="宋体"/>
          <w:sz w:val="28"/>
          <w:szCs w:val="28"/>
        </w:rPr>
        <w:t>81</w:t>
      </w:r>
      <w:r>
        <w:rPr>
          <w:rFonts w:ascii="宋体" w:hAnsi="宋体" w:hint="eastAsia"/>
          <w:sz w:val="28"/>
          <w:szCs w:val="28"/>
        </w:rPr>
        <w:t>号）文件的规定，不得将会议、访问、评比表彰、有偿服务等活动的支出计入公益活动支出，不得将社会团体专职工作人员工资福利和行政办公支出计入公益活动的运行费用。</w:t>
      </w:r>
    </w:p>
    <w:p w:rsidR="005D557A" w:rsidRDefault="005D557A" w:rsidP="00933F86">
      <w:pPr>
        <w:ind w:firstLineChars="200" w:firstLine="31680"/>
        <w:jc w:val="left"/>
        <w:rPr>
          <w:sz w:val="28"/>
          <w:szCs w:val="28"/>
        </w:rPr>
      </w:pPr>
      <w:r>
        <w:rPr>
          <w:rFonts w:ascii="宋体" w:hAnsi="宋体" w:cs="宋体" w:hint="eastAsia"/>
          <w:sz w:val="28"/>
          <w:szCs w:val="28"/>
        </w:rPr>
        <w:t>④</w:t>
      </w:r>
      <w:r>
        <w:rPr>
          <w:rFonts w:ascii="宋体" w:hAnsi="宋体"/>
          <w:sz w:val="28"/>
          <w:szCs w:val="28"/>
        </w:rPr>
        <w:t>2020</w:t>
      </w:r>
      <w:r>
        <w:rPr>
          <w:rFonts w:ascii="宋体" w:hAnsi="宋体" w:hint="eastAsia"/>
          <w:sz w:val="28"/>
          <w:szCs w:val="28"/>
        </w:rPr>
        <w:t>年度公益活动支出不低于</w:t>
      </w:r>
      <w:r>
        <w:rPr>
          <w:rFonts w:ascii="宋体" w:hAnsi="宋体"/>
          <w:sz w:val="28"/>
          <w:szCs w:val="28"/>
        </w:rPr>
        <w:t>2020</w:t>
      </w:r>
      <w:r>
        <w:rPr>
          <w:rFonts w:ascii="宋体" w:hAnsi="宋体" w:hint="eastAsia"/>
          <w:sz w:val="28"/>
          <w:szCs w:val="28"/>
        </w:rPr>
        <w:t>年度总收入的</w:t>
      </w:r>
      <w:r>
        <w:rPr>
          <w:rFonts w:ascii="宋体" w:hAnsi="宋体"/>
          <w:sz w:val="28"/>
          <w:szCs w:val="28"/>
        </w:rPr>
        <w:t>70%</w:t>
      </w:r>
      <w:r>
        <w:rPr>
          <w:rFonts w:ascii="宋体" w:hAnsi="宋体" w:hint="eastAsia"/>
          <w:sz w:val="28"/>
          <w:szCs w:val="28"/>
        </w:rPr>
        <w:t>（含</w:t>
      </w:r>
      <w:r>
        <w:rPr>
          <w:rFonts w:ascii="宋体" w:hAnsi="宋体"/>
          <w:sz w:val="28"/>
          <w:szCs w:val="28"/>
        </w:rPr>
        <w:t>70%</w:t>
      </w:r>
      <w:r>
        <w:rPr>
          <w:rFonts w:ascii="宋体" w:hAnsi="宋体" w:hint="eastAsia"/>
          <w:sz w:val="28"/>
          <w:szCs w:val="28"/>
        </w:rPr>
        <w:t>）、同时达到</w:t>
      </w:r>
      <w:r>
        <w:rPr>
          <w:rFonts w:ascii="宋体" w:hAnsi="宋体"/>
          <w:sz w:val="28"/>
          <w:szCs w:val="28"/>
        </w:rPr>
        <w:t>2021</w:t>
      </w:r>
      <w:r>
        <w:rPr>
          <w:rFonts w:ascii="宋体" w:hAnsi="宋体" w:hint="eastAsia"/>
          <w:sz w:val="28"/>
          <w:szCs w:val="28"/>
        </w:rPr>
        <w:t>年总支出的</w:t>
      </w:r>
      <w:r>
        <w:rPr>
          <w:rFonts w:ascii="宋体" w:hAnsi="宋体"/>
          <w:sz w:val="28"/>
          <w:szCs w:val="28"/>
        </w:rPr>
        <w:t>50%</w:t>
      </w:r>
      <w:r>
        <w:rPr>
          <w:rFonts w:ascii="宋体" w:hAnsi="宋体" w:hint="eastAsia"/>
          <w:sz w:val="28"/>
          <w:szCs w:val="28"/>
        </w:rPr>
        <w:t>以上（含</w:t>
      </w:r>
      <w:r>
        <w:rPr>
          <w:rFonts w:ascii="宋体" w:hAnsi="宋体"/>
          <w:sz w:val="28"/>
          <w:szCs w:val="28"/>
        </w:rPr>
        <w:t>50%</w:t>
      </w:r>
      <w:r>
        <w:rPr>
          <w:rFonts w:ascii="宋体" w:hAnsi="宋体" w:hint="eastAsia"/>
          <w:sz w:val="28"/>
          <w:szCs w:val="28"/>
        </w:rPr>
        <w:t>）的社会团体，已经获得以及有意向获得公益性捐赠税前扣除资格的，应当报送社会团体公益活动支出明细的审计报告。</w:t>
      </w:r>
    </w:p>
    <w:p w:rsidR="005D557A" w:rsidRDefault="005D557A">
      <w:pPr>
        <w:rPr>
          <w:sz w:val="28"/>
          <w:szCs w:val="28"/>
        </w:rPr>
      </w:pPr>
      <w:r>
        <w:rPr>
          <w:rFonts w:hint="eastAsia"/>
          <w:sz w:val="28"/>
          <w:szCs w:val="28"/>
        </w:rPr>
        <w:t>（</w:t>
      </w:r>
      <w:r>
        <w:rPr>
          <w:sz w:val="28"/>
          <w:szCs w:val="28"/>
        </w:rPr>
        <w:t>3</w:t>
      </w:r>
      <w:r>
        <w:rPr>
          <w:rFonts w:hint="eastAsia"/>
          <w:sz w:val="28"/>
          <w:szCs w:val="28"/>
        </w:rPr>
        <w:t>）法律法规规章中明确规定的职能</w:t>
      </w:r>
    </w:p>
    <w:p w:rsidR="005D557A" w:rsidRDefault="005D557A" w:rsidP="00933F86">
      <w:pPr>
        <w:numPr>
          <w:ilvl w:val="0"/>
          <w:numId w:val="6"/>
        </w:numPr>
        <w:ind w:left="0" w:firstLineChars="171" w:firstLine="31680"/>
        <w:rPr>
          <w:sz w:val="28"/>
          <w:szCs w:val="28"/>
        </w:rPr>
      </w:pPr>
      <w:r>
        <w:rPr>
          <w:rFonts w:hint="eastAsia"/>
          <w:sz w:val="28"/>
          <w:szCs w:val="28"/>
        </w:rPr>
        <w:t>“职能”，描述国家法律法规规章中明确规定由本社</w:t>
      </w:r>
      <w:bookmarkStart w:id="2" w:name="_GoBack"/>
      <w:bookmarkEnd w:id="2"/>
      <w:r>
        <w:rPr>
          <w:rFonts w:hint="eastAsia"/>
          <w:sz w:val="28"/>
          <w:szCs w:val="28"/>
        </w:rPr>
        <w:t>会团体承担的职能。</w:t>
      </w:r>
    </w:p>
    <w:p w:rsidR="005D557A" w:rsidRDefault="005D557A" w:rsidP="00933F86">
      <w:pPr>
        <w:numPr>
          <w:ilvl w:val="0"/>
          <w:numId w:val="6"/>
        </w:numPr>
        <w:ind w:left="0" w:firstLineChars="171" w:firstLine="31680"/>
        <w:rPr>
          <w:sz w:val="28"/>
          <w:szCs w:val="28"/>
        </w:rPr>
      </w:pPr>
      <w:r>
        <w:rPr>
          <w:rFonts w:hint="eastAsia"/>
          <w:sz w:val="28"/>
          <w:szCs w:val="28"/>
        </w:rPr>
        <w:t>“依据”，有关法律、法规以及规章的准确名称。</w:t>
      </w:r>
    </w:p>
    <w:p w:rsidR="005D557A" w:rsidRDefault="005D557A" w:rsidP="00933F86">
      <w:pPr>
        <w:numPr>
          <w:ilvl w:val="0"/>
          <w:numId w:val="6"/>
        </w:numPr>
        <w:ind w:left="0" w:firstLineChars="171" w:firstLine="31680"/>
        <w:rPr>
          <w:sz w:val="28"/>
          <w:szCs w:val="28"/>
        </w:rPr>
      </w:pPr>
      <w:r>
        <w:rPr>
          <w:rFonts w:hint="eastAsia"/>
          <w:sz w:val="28"/>
          <w:szCs w:val="28"/>
        </w:rPr>
        <w:t>“实施中与行政机关关系”，描述履行职能过程中与行政机关的关系。例如：某事项由本会具体操作，行政机关制定规则、进行监督。</w:t>
      </w:r>
    </w:p>
    <w:p w:rsidR="005D557A" w:rsidRDefault="005D557A" w:rsidP="00933F86">
      <w:pPr>
        <w:numPr>
          <w:ilvl w:val="0"/>
          <w:numId w:val="7"/>
        </w:numPr>
        <w:ind w:leftChars="171" w:left="31680"/>
        <w:rPr>
          <w:sz w:val="28"/>
          <w:szCs w:val="28"/>
        </w:rPr>
      </w:pPr>
      <w:r>
        <w:rPr>
          <w:rFonts w:hint="eastAsia"/>
          <w:sz w:val="28"/>
          <w:szCs w:val="28"/>
        </w:rPr>
        <w:t>行政机关委托授权的事项</w:t>
      </w:r>
    </w:p>
    <w:p w:rsidR="005D557A" w:rsidRDefault="005D557A" w:rsidP="00933F86">
      <w:pPr>
        <w:ind w:leftChars="171" w:left="31680"/>
        <w:rPr>
          <w:sz w:val="28"/>
          <w:szCs w:val="28"/>
        </w:rPr>
      </w:pPr>
      <w:r>
        <w:rPr>
          <w:rFonts w:ascii="宋体" w:hAnsi="宋体" w:hint="eastAsia"/>
          <w:sz w:val="28"/>
          <w:szCs w:val="28"/>
        </w:rPr>
        <w:t>①</w:t>
      </w:r>
      <w:r>
        <w:rPr>
          <w:rFonts w:hint="eastAsia"/>
          <w:sz w:val="28"/>
          <w:szCs w:val="28"/>
        </w:rPr>
        <w:t>“事项”，描述行政机关委托或授权本社会团体承担的各类事项。</w:t>
      </w:r>
    </w:p>
    <w:p w:rsidR="005D557A" w:rsidRDefault="005D557A" w:rsidP="00933F86">
      <w:pPr>
        <w:ind w:firstLineChars="100" w:firstLine="31680"/>
        <w:rPr>
          <w:sz w:val="28"/>
          <w:szCs w:val="28"/>
        </w:rPr>
      </w:pPr>
      <w:r>
        <w:rPr>
          <w:rFonts w:ascii="仿宋_GB2312" w:eastAsia="仿宋_GB2312" w:hAnsi="仿宋_GB2312" w:hint="eastAsia"/>
          <w:sz w:val="28"/>
          <w:szCs w:val="28"/>
        </w:rPr>
        <w:t>②</w:t>
      </w:r>
      <w:r>
        <w:rPr>
          <w:rFonts w:hint="eastAsia"/>
          <w:sz w:val="28"/>
          <w:szCs w:val="28"/>
        </w:rPr>
        <w:t>“依据”，具体的政策文件、合同等名称。</w:t>
      </w:r>
    </w:p>
    <w:p w:rsidR="005D557A" w:rsidRDefault="005D557A" w:rsidP="00933F86">
      <w:pPr>
        <w:ind w:firstLineChars="100" w:firstLine="31680"/>
        <w:rPr>
          <w:sz w:val="28"/>
          <w:szCs w:val="28"/>
        </w:rPr>
      </w:pPr>
      <w:r>
        <w:rPr>
          <w:rFonts w:ascii="仿宋_GB2312" w:eastAsia="仿宋_GB2312" w:hAnsi="仿宋_GB2312" w:hint="eastAsia"/>
          <w:sz w:val="28"/>
          <w:szCs w:val="28"/>
        </w:rPr>
        <w:t>③</w:t>
      </w:r>
      <w:r>
        <w:rPr>
          <w:rFonts w:hint="eastAsia"/>
          <w:sz w:val="28"/>
          <w:szCs w:val="28"/>
        </w:rPr>
        <w:t>“实施中与行政机关关系”，描述承担行政机关委托授权事项过程中与行政机关的关系。例如：行政机关委托本社会团体承担某项资质审核事项，先由社会团体进行初审，由行政机关最终确定，并以行政机关名义发证。</w:t>
      </w:r>
    </w:p>
    <w:p w:rsidR="005D557A" w:rsidRDefault="005D557A">
      <w:pPr>
        <w:rPr>
          <w:sz w:val="28"/>
          <w:szCs w:val="28"/>
        </w:rPr>
      </w:pPr>
    </w:p>
    <w:p w:rsidR="005D557A" w:rsidRDefault="005D557A">
      <w:pPr>
        <w:rPr>
          <w:sz w:val="28"/>
          <w:szCs w:val="28"/>
        </w:rPr>
      </w:pPr>
      <w:r>
        <w:rPr>
          <w:sz w:val="28"/>
          <w:szCs w:val="28"/>
        </w:rPr>
        <w:t xml:space="preserve">    </w:t>
      </w:r>
      <w:r>
        <w:rPr>
          <w:rFonts w:hint="eastAsia"/>
          <w:sz w:val="28"/>
          <w:szCs w:val="28"/>
        </w:rPr>
        <w:t>（</w:t>
      </w:r>
      <w:r>
        <w:rPr>
          <w:sz w:val="28"/>
          <w:szCs w:val="28"/>
        </w:rPr>
        <w:t>4</w:t>
      </w:r>
      <w:r>
        <w:rPr>
          <w:rFonts w:hint="eastAsia"/>
          <w:sz w:val="28"/>
          <w:szCs w:val="28"/>
        </w:rPr>
        <w:t>）</w:t>
      </w:r>
      <w:r>
        <w:rPr>
          <w:sz w:val="28"/>
          <w:szCs w:val="28"/>
        </w:rPr>
        <w:t>2021</w:t>
      </w:r>
      <w:r>
        <w:rPr>
          <w:rFonts w:hint="eastAsia"/>
          <w:sz w:val="28"/>
          <w:szCs w:val="28"/>
        </w:rPr>
        <w:t>年度举办展览会、博览会、交易会情况</w:t>
      </w:r>
    </w:p>
    <w:p w:rsidR="005D557A" w:rsidRDefault="005D557A" w:rsidP="00933F86">
      <w:pPr>
        <w:ind w:leftChars="171" w:left="31680"/>
        <w:rPr>
          <w:sz w:val="28"/>
          <w:szCs w:val="28"/>
        </w:rPr>
      </w:pPr>
      <w:r>
        <w:rPr>
          <w:rFonts w:ascii="宋体" w:hAnsi="宋体" w:hint="eastAsia"/>
          <w:sz w:val="28"/>
          <w:szCs w:val="28"/>
        </w:rPr>
        <w:t>①</w:t>
      </w:r>
      <w:r>
        <w:rPr>
          <w:rFonts w:hint="eastAsia"/>
          <w:sz w:val="28"/>
          <w:szCs w:val="28"/>
        </w:rPr>
        <w:t>“活动具体名称”，是指社会团体展览会、博览会或交易会的对外名称。</w:t>
      </w:r>
    </w:p>
    <w:p w:rsidR="005D557A" w:rsidRDefault="005D557A" w:rsidP="00933F86">
      <w:pPr>
        <w:ind w:leftChars="171" w:left="31680"/>
        <w:rPr>
          <w:sz w:val="28"/>
          <w:szCs w:val="28"/>
        </w:rPr>
      </w:pPr>
      <w:r>
        <w:rPr>
          <w:rFonts w:ascii="仿宋_GB2312" w:eastAsia="仿宋_GB2312" w:hAnsi="仿宋_GB2312" w:hint="eastAsia"/>
          <w:sz w:val="28"/>
          <w:szCs w:val="28"/>
        </w:rPr>
        <w:t>②</w:t>
      </w:r>
      <w:r>
        <w:rPr>
          <w:rFonts w:hint="eastAsia"/>
          <w:sz w:val="28"/>
          <w:szCs w:val="28"/>
        </w:rPr>
        <w:t>“时间或周期”，是指该展览会、博览会或交易会的举办时间或举办周期。</w:t>
      </w:r>
    </w:p>
    <w:p w:rsidR="005D557A" w:rsidRDefault="005D557A" w:rsidP="00933F86">
      <w:pPr>
        <w:ind w:leftChars="171" w:left="31680"/>
        <w:rPr>
          <w:sz w:val="28"/>
          <w:szCs w:val="28"/>
        </w:rPr>
      </w:pPr>
      <w:r>
        <w:rPr>
          <w:rFonts w:ascii="仿宋_GB2312" w:eastAsia="仿宋_GB2312" w:hAnsi="仿宋_GB2312" w:hint="eastAsia"/>
          <w:sz w:val="28"/>
          <w:szCs w:val="28"/>
        </w:rPr>
        <w:t>③</w:t>
      </w:r>
      <w:r>
        <w:rPr>
          <w:rFonts w:hint="eastAsia"/>
          <w:sz w:val="28"/>
          <w:szCs w:val="28"/>
        </w:rPr>
        <w:t>“规模”，是指该展览会、博览会或交易会的场地面积。</w:t>
      </w:r>
    </w:p>
    <w:p w:rsidR="005D557A" w:rsidRDefault="005D557A" w:rsidP="00933F86">
      <w:pPr>
        <w:numPr>
          <w:ilvl w:val="0"/>
          <w:numId w:val="6"/>
        </w:numPr>
        <w:ind w:left="0" w:firstLineChars="171" w:firstLine="31680"/>
        <w:rPr>
          <w:sz w:val="28"/>
          <w:szCs w:val="28"/>
        </w:rPr>
      </w:pPr>
      <w:r>
        <w:rPr>
          <w:rFonts w:hint="eastAsia"/>
          <w:sz w:val="28"/>
          <w:szCs w:val="28"/>
        </w:rPr>
        <w:t>“成交额”，是指该展览会、博览会或交易会展卖、交易的具体成交数额。</w:t>
      </w:r>
    </w:p>
    <w:p w:rsidR="005D557A" w:rsidRDefault="005D557A" w:rsidP="00933F86">
      <w:pPr>
        <w:numPr>
          <w:ilvl w:val="0"/>
          <w:numId w:val="6"/>
        </w:numPr>
        <w:ind w:left="0" w:firstLineChars="171" w:firstLine="31680"/>
        <w:rPr>
          <w:sz w:val="28"/>
          <w:szCs w:val="28"/>
        </w:rPr>
      </w:pPr>
      <w:r>
        <w:rPr>
          <w:rFonts w:hint="eastAsia"/>
          <w:sz w:val="28"/>
          <w:szCs w:val="28"/>
        </w:rPr>
        <w:t>“参展厂商数”，是指参加该展览会、博览会或交易会的厂商的总数。</w:t>
      </w:r>
    </w:p>
    <w:p w:rsidR="005D557A" w:rsidRDefault="005D557A" w:rsidP="00933F86">
      <w:pPr>
        <w:numPr>
          <w:ilvl w:val="0"/>
          <w:numId w:val="6"/>
        </w:numPr>
        <w:ind w:left="0" w:firstLineChars="171" w:firstLine="31680"/>
        <w:rPr>
          <w:sz w:val="28"/>
          <w:szCs w:val="28"/>
        </w:rPr>
      </w:pPr>
      <w:r>
        <w:rPr>
          <w:rFonts w:hint="eastAsia"/>
          <w:sz w:val="28"/>
          <w:szCs w:val="28"/>
        </w:rPr>
        <w:t>“参观人次”，是指参观该展览会、博览会或交易会的人次。</w:t>
      </w:r>
    </w:p>
    <w:p w:rsidR="005D557A" w:rsidRDefault="005D557A" w:rsidP="00933F86">
      <w:pPr>
        <w:numPr>
          <w:ilvl w:val="0"/>
          <w:numId w:val="6"/>
        </w:numPr>
        <w:ind w:left="0" w:firstLineChars="171" w:firstLine="31680"/>
        <w:rPr>
          <w:sz w:val="28"/>
          <w:szCs w:val="28"/>
        </w:rPr>
      </w:pPr>
      <w:r>
        <w:rPr>
          <w:rFonts w:hint="eastAsia"/>
          <w:sz w:val="28"/>
          <w:szCs w:val="28"/>
        </w:rPr>
        <w:t>“国际排名”，是指该展览会、博览会或交易会在国际同类展览会、博览会或交易会中的排名。没有排名的，填“无”或“</w:t>
      </w:r>
      <w:r>
        <w:rPr>
          <w:sz w:val="28"/>
          <w:szCs w:val="28"/>
        </w:rPr>
        <w:t>0</w:t>
      </w:r>
      <w:r>
        <w:rPr>
          <w:rFonts w:hint="eastAsia"/>
          <w:sz w:val="28"/>
          <w:szCs w:val="28"/>
        </w:rPr>
        <w:t>”。</w:t>
      </w:r>
    </w:p>
    <w:p w:rsidR="005D557A" w:rsidRDefault="005D557A" w:rsidP="00933F86">
      <w:pPr>
        <w:ind w:leftChars="200" w:left="31680"/>
        <w:rPr>
          <w:sz w:val="28"/>
          <w:szCs w:val="28"/>
        </w:rPr>
      </w:pPr>
    </w:p>
    <w:p w:rsidR="005D557A" w:rsidRDefault="005D557A" w:rsidP="00933F86">
      <w:pPr>
        <w:ind w:leftChars="200" w:left="31680"/>
        <w:rPr>
          <w:sz w:val="28"/>
          <w:szCs w:val="28"/>
        </w:rPr>
      </w:pPr>
      <w:r>
        <w:rPr>
          <w:rFonts w:hint="eastAsia"/>
          <w:sz w:val="28"/>
          <w:szCs w:val="28"/>
        </w:rPr>
        <w:t>（</w:t>
      </w:r>
      <w:r>
        <w:rPr>
          <w:sz w:val="28"/>
          <w:szCs w:val="28"/>
        </w:rPr>
        <w:t>5</w:t>
      </w:r>
      <w:r>
        <w:rPr>
          <w:rFonts w:hint="eastAsia"/>
          <w:sz w:val="28"/>
          <w:szCs w:val="28"/>
        </w:rPr>
        <w:t>）</w:t>
      </w:r>
      <w:r>
        <w:rPr>
          <w:sz w:val="28"/>
          <w:szCs w:val="28"/>
        </w:rPr>
        <w:t>2021</w:t>
      </w:r>
      <w:r>
        <w:rPr>
          <w:rFonts w:hint="eastAsia"/>
          <w:sz w:val="28"/>
          <w:szCs w:val="28"/>
        </w:rPr>
        <w:t>年度举办研讨会、论坛活动的情况</w:t>
      </w:r>
    </w:p>
    <w:p w:rsidR="005D557A" w:rsidRDefault="005D557A" w:rsidP="00933F86">
      <w:pPr>
        <w:numPr>
          <w:ilvl w:val="0"/>
          <w:numId w:val="8"/>
        </w:numPr>
        <w:ind w:left="0" w:firstLineChars="171" w:firstLine="31680"/>
        <w:rPr>
          <w:sz w:val="28"/>
          <w:szCs w:val="28"/>
        </w:rPr>
      </w:pPr>
      <w:r>
        <w:rPr>
          <w:rFonts w:hint="eastAsia"/>
          <w:sz w:val="28"/>
          <w:szCs w:val="28"/>
        </w:rPr>
        <w:t>“活动名称”，是指社会团体举办该活动的对外名称。</w:t>
      </w:r>
    </w:p>
    <w:p w:rsidR="005D557A" w:rsidRDefault="005D557A" w:rsidP="00933F86">
      <w:pPr>
        <w:numPr>
          <w:ilvl w:val="0"/>
          <w:numId w:val="8"/>
        </w:numPr>
        <w:ind w:left="0" w:firstLineChars="171" w:firstLine="31680"/>
        <w:rPr>
          <w:sz w:val="28"/>
          <w:szCs w:val="28"/>
        </w:rPr>
      </w:pPr>
      <w:r>
        <w:rPr>
          <w:rFonts w:hint="eastAsia"/>
          <w:sz w:val="28"/>
          <w:szCs w:val="28"/>
        </w:rPr>
        <w:t>“参加人数”，是指参加该活动的人数。</w:t>
      </w:r>
    </w:p>
    <w:p w:rsidR="005D557A" w:rsidRDefault="005D557A" w:rsidP="00933F86">
      <w:pPr>
        <w:numPr>
          <w:ilvl w:val="0"/>
          <w:numId w:val="8"/>
        </w:numPr>
        <w:ind w:left="0" w:firstLineChars="171" w:firstLine="31680"/>
        <w:rPr>
          <w:sz w:val="28"/>
          <w:szCs w:val="28"/>
        </w:rPr>
      </w:pPr>
      <w:r>
        <w:rPr>
          <w:rFonts w:hint="eastAsia"/>
          <w:sz w:val="28"/>
          <w:szCs w:val="28"/>
        </w:rPr>
        <w:t>“举办方式”，主要包括：社会团体独立主办，以分支机构的名义主办，与其他社会团体合作主办，与营利性组织合作主办，与境外的组织或个人合作举办，作为承办方或协办方参与等其他方式。</w:t>
      </w:r>
    </w:p>
    <w:p w:rsidR="005D557A" w:rsidRDefault="005D557A" w:rsidP="00933F86">
      <w:pPr>
        <w:numPr>
          <w:ilvl w:val="0"/>
          <w:numId w:val="8"/>
        </w:numPr>
        <w:ind w:left="0" w:firstLineChars="171" w:firstLine="31680"/>
        <w:rPr>
          <w:sz w:val="28"/>
          <w:szCs w:val="28"/>
        </w:rPr>
      </w:pPr>
      <w:r>
        <w:rPr>
          <w:rFonts w:hint="eastAsia"/>
          <w:sz w:val="28"/>
          <w:szCs w:val="28"/>
        </w:rPr>
        <w:t>“地点”，是指该活动在何地或者什么地域举办。</w:t>
      </w:r>
    </w:p>
    <w:p w:rsidR="005D557A" w:rsidRDefault="005D557A" w:rsidP="00933F86">
      <w:pPr>
        <w:numPr>
          <w:ilvl w:val="0"/>
          <w:numId w:val="8"/>
        </w:numPr>
        <w:ind w:left="0" w:firstLineChars="171" w:firstLine="31680"/>
        <w:rPr>
          <w:rFonts w:ascii="宋体"/>
          <w:sz w:val="28"/>
          <w:szCs w:val="28"/>
        </w:rPr>
      </w:pPr>
      <w:r>
        <w:rPr>
          <w:rFonts w:hint="eastAsia"/>
          <w:sz w:val="28"/>
          <w:szCs w:val="28"/>
        </w:rPr>
        <w:t>“经费来源”，主要包括：</w:t>
      </w:r>
      <w:r>
        <w:rPr>
          <w:rFonts w:ascii="宋体" w:hAnsi="宋体" w:hint="eastAsia"/>
          <w:sz w:val="28"/>
          <w:szCs w:val="28"/>
        </w:rPr>
        <w:t>自筹，向参加对象收费，有关单位资助，其他。</w:t>
      </w:r>
    </w:p>
    <w:p w:rsidR="005D557A" w:rsidRDefault="005D557A" w:rsidP="00933F86">
      <w:pPr>
        <w:ind w:leftChars="171" w:left="31680"/>
        <w:rPr>
          <w:sz w:val="28"/>
          <w:szCs w:val="28"/>
        </w:rPr>
      </w:pPr>
    </w:p>
    <w:p w:rsidR="005D557A" w:rsidRDefault="005D557A">
      <w:pPr>
        <w:rPr>
          <w:sz w:val="28"/>
          <w:szCs w:val="28"/>
        </w:rPr>
      </w:pPr>
      <w:r>
        <w:rPr>
          <w:sz w:val="28"/>
          <w:szCs w:val="28"/>
        </w:rPr>
        <w:t xml:space="preserve">    </w:t>
      </w:r>
      <w:r>
        <w:rPr>
          <w:rFonts w:hint="eastAsia"/>
          <w:sz w:val="28"/>
          <w:szCs w:val="28"/>
        </w:rPr>
        <w:t>（</w:t>
      </w:r>
      <w:r>
        <w:rPr>
          <w:sz w:val="28"/>
          <w:szCs w:val="28"/>
        </w:rPr>
        <w:t>6</w:t>
      </w:r>
      <w:r>
        <w:rPr>
          <w:rFonts w:hint="eastAsia"/>
          <w:sz w:val="28"/>
          <w:szCs w:val="28"/>
        </w:rPr>
        <w:t>）</w:t>
      </w:r>
      <w:r>
        <w:rPr>
          <w:sz w:val="28"/>
          <w:szCs w:val="28"/>
        </w:rPr>
        <w:t>2021</w:t>
      </w:r>
      <w:r>
        <w:rPr>
          <w:rFonts w:hint="eastAsia"/>
          <w:sz w:val="28"/>
          <w:szCs w:val="28"/>
        </w:rPr>
        <w:t>年度举办全国性文艺评奖的情况</w:t>
      </w:r>
    </w:p>
    <w:p w:rsidR="005D557A" w:rsidRDefault="005D557A">
      <w:pPr>
        <w:numPr>
          <w:ilvl w:val="0"/>
          <w:numId w:val="9"/>
        </w:numPr>
        <w:rPr>
          <w:rFonts w:ascii="宋体"/>
          <w:sz w:val="28"/>
          <w:szCs w:val="28"/>
        </w:rPr>
      </w:pPr>
      <w:r>
        <w:rPr>
          <w:rFonts w:ascii="宋体" w:hAnsi="宋体" w:hint="eastAsia"/>
          <w:sz w:val="28"/>
          <w:szCs w:val="28"/>
        </w:rPr>
        <w:t>“全国性文艺评奖”是指在全国范围内对文艺领域的人物、作品进行的评奖活动，包括省、自治区、直辖市的各类文艺评奖活动，冠以“全国”“中国”“中华”等名称的文艺评奖活动，以及在境内举办的冠以“国际”“全球”“华语地区”等名称的文艺评奖活动。</w:t>
      </w:r>
    </w:p>
    <w:p w:rsidR="005D557A" w:rsidRDefault="005D557A">
      <w:pPr>
        <w:numPr>
          <w:ilvl w:val="0"/>
          <w:numId w:val="9"/>
        </w:numPr>
        <w:rPr>
          <w:sz w:val="28"/>
          <w:szCs w:val="28"/>
        </w:rPr>
      </w:pPr>
      <w:r>
        <w:rPr>
          <w:rFonts w:hint="eastAsia"/>
          <w:sz w:val="28"/>
          <w:szCs w:val="28"/>
        </w:rPr>
        <w:t>“项目名称”，是指社会团体举办的该项目的对外名称。</w:t>
      </w:r>
    </w:p>
    <w:p w:rsidR="005D557A" w:rsidRDefault="005D557A">
      <w:pPr>
        <w:numPr>
          <w:ilvl w:val="0"/>
          <w:numId w:val="9"/>
        </w:numPr>
        <w:rPr>
          <w:sz w:val="28"/>
          <w:szCs w:val="28"/>
        </w:rPr>
      </w:pPr>
      <w:r>
        <w:rPr>
          <w:rFonts w:hint="eastAsia"/>
          <w:sz w:val="28"/>
          <w:szCs w:val="28"/>
        </w:rPr>
        <w:t>“起始时间”，是指社会团体第一次举办该项目的时间。</w:t>
      </w:r>
    </w:p>
    <w:p w:rsidR="005D557A" w:rsidRDefault="005D557A">
      <w:pPr>
        <w:numPr>
          <w:ilvl w:val="0"/>
          <w:numId w:val="9"/>
        </w:numPr>
        <w:rPr>
          <w:sz w:val="28"/>
          <w:szCs w:val="28"/>
        </w:rPr>
      </w:pPr>
      <w:r>
        <w:rPr>
          <w:rFonts w:hint="eastAsia"/>
          <w:sz w:val="28"/>
          <w:szCs w:val="28"/>
        </w:rPr>
        <w:t>“活动周期”，是指该项目的举办周期。</w:t>
      </w:r>
    </w:p>
    <w:p w:rsidR="005D557A" w:rsidRDefault="005D557A">
      <w:pPr>
        <w:numPr>
          <w:ilvl w:val="0"/>
          <w:numId w:val="9"/>
        </w:numPr>
        <w:rPr>
          <w:sz w:val="28"/>
          <w:szCs w:val="28"/>
        </w:rPr>
      </w:pPr>
      <w:r>
        <w:rPr>
          <w:rFonts w:hint="eastAsia"/>
          <w:sz w:val="28"/>
          <w:szCs w:val="28"/>
        </w:rPr>
        <w:t>“评选范围或评选条件”，是指该项目所针对的参与人。</w:t>
      </w:r>
    </w:p>
    <w:p w:rsidR="005D557A" w:rsidRDefault="005D557A">
      <w:pPr>
        <w:numPr>
          <w:ilvl w:val="0"/>
          <w:numId w:val="9"/>
        </w:numPr>
        <w:rPr>
          <w:sz w:val="28"/>
          <w:szCs w:val="28"/>
        </w:rPr>
      </w:pPr>
      <w:r>
        <w:rPr>
          <w:rFonts w:hint="eastAsia"/>
          <w:sz w:val="28"/>
          <w:szCs w:val="28"/>
        </w:rPr>
        <w:t>“批准单位”，是指该活动如属于按照规定应经有关部门审批的类型，其举办经过哪个部门的批准。</w:t>
      </w:r>
    </w:p>
    <w:p w:rsidR="005D557A" w:rsidRDefault="005D557A">
      <w:pPr>
        <w:numPr>
          <w:ilvl w:val="0"/>
          <w:numId w:val="9"/>
        </w:numPr>
        <w:rPr>
          <w:rFonts w:ascii="宋体"/>
          <w:sz w:val="28"/>
          <w:szCs w:val="28"/>
        </w:rPr>
      </w:pPr>
      <w:r>
        <w:rPr>
          <w:rFonts w:hint="eastAsia"/>
          <w:sz w:val="28"/>
          <w:szCs w:val="28"/>
        </w:rPr>
        <w:t>“经费来源”，主要包括：</w:t>
      </w:r>
      <w:r>
        <w:rPr>
          <w:rFonts w:ascii="宋体" w:hAnsi="宋体" w:hint="eastAsia"/>
          <w:sz w:val="28"/>
          <w:szCs w:val="28"/>
        </w:rPr>
        <w:t>自筹，向参加对象收费，有关单位资助，其他。</w:t>
      </w:r>
    </w:p>
    <w:p w:rsidR="005D557A" w:rsidRDefault="005D557A">
      <w:pPr>
        <w:ind w:left="400"/>
        <w:rPr>
          <w:rFonts w:ascii="宋体"/>
          <w:sz w:val="28"/>
          <w:szCs w:val="28"/>
        </w:rPr>
      </w:pPr>
    </w:p>
    <w:p w:rsidR="005D557A" w:rsidRDefault="005D557A" w:rsidP="00933F86">
      <w:pPr>
        <w:ind w:firstLineChars="200" w:firstLine="31680"/>
        <w:rPr>
          <w:sz w:val="28"/>
          <w:szCs w:val="28"/>
        </w:rPr>
      </w:pPr>
      <w:r>
        <w:rPr>
          <w:rFonts w:hint="eastAsia"/>
          <w:sz w:val="28"/>
          <w:szCs w:val="28"/>
        </w:rPr>
        <w:t>（</w:t>
      </w:r>
      <w:r>
        <w:rPr>
          <w:sz w:val="28"/>
          <w:szCs w:val="28"/>
        </w:rPr>
        <w:t>7</w:t>
      </w:r>
      <w:r>
        <w:rPr>
          <w:rFonts w:hint="eastAsia"/>
          <w:sz w:val="28"/>
          <w:szCs w:val="28"/>
        </w:rPr>
        <w:t>）按照国评组发〔</w:t>
      </w:r>
      <w:r>
        <w:rPr>
          <w:sz w:val="28"/>
          <w:szCs w:val="28"/>
        </w:rPr>
        <w:t>2012</w:t>
      </w:r>
      <w:r>
        <w:rPr>
          <w:rFonts w:hint="eastAsia"/>
          <w:sz w:val="28"/>
          <w:szCs w:val="28"/>
        </w:rPr>
        <w:t>〕</w:t>
      </w:r>
      <w:r>
        <w:rPr>
          <w:sz w:val="28"/>
          <w:szCs w:val="28"/>
        </w:rPr>
        <w:t>2</w:t>
      </w:r>
      <w:r>
        <w:rPr>
          <w:rFonts w:hint="eastAsia"/>
          <w:sz w:val="28"/>
          <w:szCs w:val="28"/>
        </w:rPr>
        <w:t>号文规定，经批准的评比达标表彰活动的情况</w:t>
      </w:r>
    </w:p>
    <w:p w:rsidR="005D557A" w:rsidRDefault="005D557A" w:rsidP="00933F86">
      <w:pPr>
        <w:ind w:firstLineChars="200" w:firstLine="31680"/>
        <w:rPr>
          <w:sz w:val="28"/>
          <w:szCs w:val="28"/>
        </w:rPr>
      </w:pPr>
      <w:r>
        <w:rPr>
          <w:rFonts w:hint="eastAsia"/>
          <w:sz w:val="28"/>
          <w:szCs w:val="28"/>
        </w:rPr>
        <w:t>社会团体开展评比达标表彰活动要按照《社会团体评比达标表彰活动管理暂行规定》（国评组发〔</w:t>
      </w:r>
      <w:r>
        <w:rPr>
          <w:sz w:val="28"/>
          <w:szCs w:val="28"/>
        </w:rPr>
        <w:t>2012</w:t>
      </w:r>
      <w:r>
        <w:rPr>
          <w:rFonts w:hint="eastAsia"/>
          <w:sz w:val="28"/>
          <w:szCs w:val="28"/>
        </w:rPr>
        <w:t>〕</w:t>
      </w:r>
      <w:r>
        <w:rPr>
          <w:sz w:val="28"/>
          <w:szCs w:val="28"/>
        </w:rPr>
        <w:t>2</w:t>
      </w:r>
      <w:r>
        <w:rPr>
          <w:rFonts w:hint="eastAsia"/>
          <w:sz w:val="28"/>
          <w:szCs w:val="28"/>
        </w:rPr>
        <w:t>号）规定的程序经过批准。对于经国务院批准保留、已向主办单位反馈且向社会公示的评比达标表彰项目，各社会团体要严格按照既定内容、范围、周期开展活动，不得擅自改变项目名称和周期，不得擅自扩大项目范围或擅自增设子项目。对于未列入保留范围的评比达标表彰项目，要坚决停止，不得继续举办，确需开展的应当按照（国评组发〔</w:t>
      </w:r>
      <w:r>
        <w:rPr>
          <w:sz w:val="28"/>
          <w:szCs w:val="28"/>
        </w:rPr>
        <w:t>2012</w:t>
      </w:r>
      <w:r>
        <w:rPr>
          <w:rFonts w:hint="eastAsia"/>
          <w:sz w:val="28"/>
          <w:szCs w:val="28"/>
        </w:rPr>
        <w:t>〕</w:t>
      </w:r>
      <w:r>
        <w:rPr>
          <w:sz w:val="28"/>
          <w:szCs w:val="28"/>
        </w:rPr>
        <w:t>2</w:t>
      </w:r>
      <w:r>
        <w:rPr>
          <w:rFonts w:hint="eastAsia"/>
          <w:sz w:val="28"/>
          <w:szCs w:val="28"/>
        </w:rPr>
        <w:t>号）文件规定的程序和条件申请。不确定是否属于全国评比达标表彰保留项目的社会团体，请查阅国家公务员局网站“考核奖励栏”中的“评比达标表彰”栏，保留项目以国家公务员局的最新公示为准。</w:t>
      </w:r>
    </w:p>
    <w:p w:rsidR="005D557A" w:rsidRDefault="005D557A" w:rsidP="00933F86">
      <w:pPr>
        <w:ind w:leftChars="171" w:left="31680"/>
        <w:rPr>
          <w:sz w:val="28"/>
          <w:szCs w:val="28"/>
        </w:rPr>
      </w:pPr>
      <w:r>
        <w:rPr>
          <w:rFonts w:ascii="宋体" w:hAnsi="宋体" w:hint="eastAsia"/>
          <w:sz w:val="28"/>
          <w:szCs w:val="28"/>
        </w:rPr>
        <w:t>①</w:t>
      </w:r>
      <w:r>
        <w:rPr>
          <w:rFonts w:hint="eastAsia"/>
          <w:sz w:val="28"/>
          <w:szCs w:val="28"/>
        </w:rPr>
        <w:t>“项目名称”，是指社会团体举办的该项目的对外名称。</w:t>
      </w:r>
    </w:p>
    <w:p w:rsidR="005D557A" w:rsidRDefault="005D557A" w:rsidP="00933F86">
      <w:pPr>
        <w:ind w:leftChars="171" w:left="31680"/>
        <w:rPr>
          <w:sz w:val="28"/>
          <w:szCs w:val="28"/>
        </w:rPr>
      </w:pPr>
      <w:r>
        <w:rPr>
          <w:rFonts w:ascii="仿宋_GB2312" w:eastAsia="仿宋_GB2312" w:hAnsi="仿宋_GB2312" w:hint="eastAsia"/>
          <w:sz w:val="28"/>
          <w:szCs w:val="28"/>
        </w:rPr>
        <w:t>②</w:t>
      </w:r>
      <w:r>
        <w:rPr>
          <w:rFonts w:hint="eastAsia"/>
          <w:sz w:val="28"/>
          <w:szCs w:val="28"/>
        </w:rPr>
        <w:t>“起始时间”，是指社会团体第一次举办该项目的时间。</w:t>
      </w:r>
    </w:p>
    <w:p w:rsidR="005D557A" w:rsidRDefault="005D557A" w:rsidP="00933F86">
      <w:pPr>
        <w:ind w:leftChars="171" w:left="31680"/>
        <w:rPr>
          <w:sz w:val="28"/>
          <w:szCs w:val="28"/>
        </w:rPr>
      </w:pPr>
      <w:r>
        <w:rPr>
          <w:rFonts w:ascii="仿宋_GB2312" w:eastAsia="仿宋_GB2312" w:hAnsi="仿宋_GB2312" w:hint="eastAsia"/>
          <w:sz w:val="28"/>
          <w:szCs w:val="28"/>
        </w:rPr>
        <w:t>③</w:t>
      </w:r>
      <w:r>
        <w:rPr>
          <w:rFonts w:hint="eastAsia"/>
          <w:sz w:val="28"/>
          <w:szCs w:val="28"/>
        </w:rPr>
        <w:t>“活动周期”，是指该项目的举办周期。</w:t>
      </w:r>
    </w:p>
    <w:p w:rsidR="005D557A" w:rsidRDefault="005D557A" w:rsidP="00933F86">
      <w:pPr>
        <w:ind w:leftChars="171" w:left="31680"/>
        <w:rPr>
          <w:sz w:val="28"/>
          <w:szCs w:val="28"/>
        </w:rPr>
      </w:pPr>
      <w:r>
        <w:rPr>
          <w:rFonts w:ascii="仿宋_GB2312" w:eastAsia="仿宋_GB2312" w:hAnsi="仿宋_GB2312" w:hint="eastAsia"/>
          <w:sz w:val="28"/>
          <w:szCs w:val="28"/>
        </w:rPr>
        <w:t>④</w:t>
      </w:r>
      <w:r>
        <w:rPr>
          <w:rFonts w:hint="eastAsia"/>
          <w:sz w:val="28"/>
          <w:szCs w:val="28"/>
        </w:rPr>
        <w:t>“评选范围或评比对象”，是指该项目所针对的参与人。</w:t>
      </w:r>
    </w:p>
    <w:p w:rsidR="005D557A" w:rsidRDefault="005D557A" w:rsidP="00933F86">
      <w:pPr>
        <w:ind w:leftChars="171" w:left="31680"/>
        <w:rPr>
          <w:sz w:val="28"/>
          <w:szCs w:val="28"/>
        </w:rPr>
      </w:pPr>
      <w:r>
        <w:rPr>
          <w:rFonts w:ascii="仿宋_GB2312" w:eastAsia="仿宋_GB2312" w:hAnsi="仿宋_GB2312" w:hint="eastAsia"/>
          <w:sz w:val="28"/>
          <w:szCs w:val="28"/>
        </w:rPr>
        <w:t>⑤</w:t>
      </w:r>
      <w:r>
        <w:rPr>
          <w:rFonts w:hint="eastAsia"/>
          <w:sz w:val="28"/>
          <w:szCs w:val="28"/>
        </w:rPr>
        <w:t>“批准单位”，是指该活动如属于按照规定应经有关部门审批的类型，其举办经过哪个部门的批准。</w:t>
      </w:r>
    </w:p>
    <w:p w:rsidR="005D557A" w:rsidRDefault="005D557A" w:rsidP="00933F86">
      <w:pPr>
        <w:ind w:leftChars="171" w:left="31680"/>
        <w:rPr>
          <w:rFonts w:ascii="宋体"/>
          <w:sz w:val="28"/>
          <w:szCs w:val="28"/>
        </w:rPr>
      </w:pPr>
      <w:r>
        <w:rPr>
          <w:rFonts w:ascii="仿宋_GB2312" w:eastAsia="仿宋_GB2312" w:hAnsi="仿宋_GB2312" w:hint="eastAsia"/>
          <w:sz w:val="28"/>
          <w:szCs w:val="28"/>
        </w:rPr>
        <w:t>⑥</w:t>
      </w:r>
      <w:r>
        <w:rPr>
          <w:rFonts w:hint="eastAsia"/>
          <w:sz w:val="28"/>
          <w:szCs w:val="28"/>
        </w:rPr>
        <w:t>“经费来源”，主要包括：</w:t>
      </w:r>
      <w:r>
        <w:rPr>
          <w:rFonts w:ascii="宋体" w:hAnsi="宋体" w:hint="eastAsia"/>
          <w:sz w:val="28"/>
          <w:szCs w:val="28"/>
        </w:rPr>
        <w:t>自筹，向参加对象收费，有关单位资助，其他。</w:t>
      </w:r>
    </w:p>
    <w:p w:rsidR="005D557A" w:rsidRDefault="005D557A" w:rsidP="00933F86">
      <w:pPr>
        <w:ind w:leftChars="171" w:left="31680"/>
        <w:rPr>
          <w:rFonts w:ascii="宋体"/>
          <w:sz w:val="28"/>
          <w:szCs w:val="28"/>
        </w:rPr>
      </w:pPr>
    </w:p>
    <w:p w:rsidR="005D557A" w:rsidRDefault="005D557A" w:rsidP="00933F86">
      <w:pPr>
        <w:ind w:firstLineChars="200" w:firstLine="31680"/>
        <w:rPr>
          <w:sz w:val="28"/>
          <w:szCs w:val="28"/>
        </w:rPr>
      </w:pPr>
      <w:r>
        <w:rPr>
          <w:rFonts w:hint="eastAsia"/>
          <w:sz w:val="28"/>
          <w:szCs w:val="28"/>
        </w:rPr>
        <w:t>（</w:t>
      </w:r>
      <w:r>
        <w:rPr>
          <w:sz w:val="28"/>
          <w:szCs w:val="28"/>
        </w:rPr>
        <w:t>8</w:t>
      </w:r>
      <w:r>
        <w:rPr>
          <w:rFonts w:hint="eastAsia"/>
          <w:sz w:val="28"/>
          <w:szCs w:val="28"/>
        </w:rPr>
        <w:t>）</w:t>
      </w:r>
      <w:r>
        <w:rPr>
          <w:sz w:val="28"/>
          <w:szCs w:val="28"/>
        </w:rPr>
        <w:t>2021</w:t>
      </w:r>
      <w:r>
        <w:rPr>
          <w:rFonts w:hint="eastAsia"/>
          <w:sz w:val="28"/>
          <w:szCs w:val="28"/>
        </w:rPr>
        <w:t>年度举办培训、职称评审、认证、鉴定等活动的情况</w:t>
      </w:r>
    </w:p>
    <w:p w:rsidR="005D557A" w:rsidRDefault="005D557A" w:rsidP="00933F86">
      <w:pPr>
        <w:numPr>
          <w:ilvl w:val="0"/>
          <w:numId w:val="10"/>
        </w:numPr>
        <w:ind w:left="0" w:firstLineChars="171" w:firstLine="31680"/>
        <w:rPr>
          <w:sz w:val="28"/>
          <w:szCs w:val="28"/>
        </w:rPr>
      </w:pPr>
      <w:r>
        <w:rPr>
          <w:rFonts w:hint="eastAsia"/>
          <w:sz w:val="28"/>
          <w:szCs w:val="28"/>
        </w:rPr>
        <w:t>“活动名称”，是指社会团体举办该活动的对外名称。</w:t>
      </w:r>
    </w:p>
    <w:p w:rsidR="005D557A" w:rsidRDefault="005D557A" w:rsidP="00933F86">
      <w:pPr>
        <w:numPr>
          <w:ilvl w:val="0"/>
          <w:numId w:val="10"/>
        </w:numPr>
        <w:ind w:left="0" w:firstLineChars="171" w:firstLine="31680"/>
        <w:rPr>
          <w:sz w:val="28"/>
          <w:szCs w:val="28"/>
        </w:rPr>
      </w:pPr>
      <w:r>
        <w:rPr>
          <w:rFonts w:hint="eastAsia"/>
          <w:sz w:val="28"/>
          <w:szCs w:val="28"/>
        </w:rPr>
        <w:t>“类型”，是指该活动的具体形式，主要包括：</w:t>
      </w:r>
      <w:r>
        <w:rPr>
          <w:sz w:val="28"/>
          <w:szCs w:val="28"/>
        </w:rPr>
        <w:t xml:space="preserve"> 1</w:t>
      </w:r>
      <w:r>
        <w:rPr>
          <w:rFonts w:hint="eastAsia"/>
          <w:sz w:val="28"/>
          <w:szCs w:val="28"/>
        </w:rPr>
        <w:t>、创优，</w:t>
      </w:r>
      <w:r>
        <w:rPr>
          <w:sz w:val="28"/>
          <w:szCs w:val="28"/>
        </w:rPr>
        <w:t>2</w:t>
      </w:r>
      <w:r>
        <w:rPr>
          <w:rFonts w:hint="eastAsia"/>
          <w:sz w:val="28"/>
          <w:szCs w:val="28"/>
        </w:rPr>
        <w:t>、鉴定，</w:t>
      </w:r>
      <w:r>
        <w:rPr>
          <w:sz w:val="28"/>
          <w:szCs w:val="28"/>
        </w:rPr>
        <w:t>3</w:t>
      </w:r>
      <w:r>
        <w:rPr>
          <w:rFonts w:hint="eastAsia"/>
          <w:sz w:val="28"/>
          <w:szCs w:val="28"/>
        </w:rPr>
        <w:t>、认证，</w:t>
      </w:r>
      <w:r>
        <w:rPr>
          <w:sz w:val="28"/>
          <w:szCs w:val="28"/>
        </w:rPr>
        <w:t>4</w:t>
      </w:r>
      <w:r>
        <w:rPr>
          <w:rFonts w:hint="eastAsia"/>
          <w:sz w:val="28"/>
          <w:szCs w:val="28"/>
        </w:rPr>
        <w:t>、排序，</w:t>
      </w:r>
      <w:r>
        <w:rPr>
          <w:sz w:val="28"/>
          <w:szCs w:val="28"/>
        </w:rPr>
        <w:t>5</w:t>
      </w:r>
      <w:r>
        <w:rPr>
          <w:rFonts w:hint="eastAsia"/>
          <w:sz w:val="28"/>
          <w:szCs w:val="28"/>
        </w:rPr>
        <w:t>、授牌，</w:t>
      </w:r>
      <w:r>
        <w:rPr>
          <w:sz w:val="28"/>
          <w:szCs w:val="28"/>
        </w:rPr>
        <w:t>6</w:t>
      </w:r>
      <w:r>
        <w:rPr>
          <w:rFonts w:hint="eastAsia"/>
          <w:sz w:val="28"/>
          <w:szCs w:val="28"/>
        </w:rPr>
        <w:t>、推荐，</w:t>
      </w:r>
      <w:r>
        <w:rPr>
          <w:sz w:val="28"/>
          <w:szCs w:val="28"/>
        </w:rPr>
        <w:t>7</w:t>
      </w:r>
      <w:r>
        <w:rPr>
          <w:rFonts w:hint="eastAsia"/>
          <w:sz w:val="28"/>
          <w:szCs w:val="28"/>
        </w:rPr>
        <w:t>、冠名，</w:t>
      </w:r>
      <w:r>
        <w:rPr>
          <w:sz w:val="28"/>
          <w:szCs w:val="28"/>
        </w:rPr>
        <w:t>8</w:t>
      </w:r>
      <w:r>
        <w:rPr>
          <w:rFonts w:hint="eastAsia"/>
          <w:sz w:val="28"/>
          <w:szCs w:val="28"/>
        </w:rPr>
        <w:t>、研讨，</w:t>
      </w:r>
      <w:r>
        <w:rPr>
          <w:sz w:val="28"/>
          <w:szCs w:val="28"/>
        </w:rPr>
        <w:t>9</w:t>
      </w:r>
      <w:r>
        <w:rPr>
          <w:rFonts w:hint="eastAsia"/>
          <w:sz w:val="28"/>
          <w:szCs w:val="28"/>
        </w:rPr>
        <w:t>、展览，</w:t>
      </w:r>
      <w:r>
        <w:rPr>
          <w:sz w:val="28"/>
          <w:szCs w:val="28"/>
        </w:rPr>
        <w:t>10</w:t>
      </w:r>
      <w:r>
        <w:rPr>
          <w:rFonts w:hint="eastAsia"/>
          <w:sz w:val="28"/>
          <w:szCs w:val="28"/>
        </w:rPr>
        <w:t>、培训，</w:t>
      </w:r>
      <w:r>
        <w:rPr>
          <w:sz w:val="28"/>
          <w:szCs w:val="28"/>
        </w:rPr>
        <w:t>11</w:t>
      </w:r>
      <w:r>
        <w:rPr>
          <w:rFonts w:hint="eastAsia"/>
          <w:sz w:val="28"/>
          <w:szCs w:val="28"/>
        </w:rPr>
        <w:t>、职称评审。</w:t>
      </w:r>
      <w:r>
        <w:rPr>
          <w:sz w:val="28"/>
          <w:szCs w:val="28"/>
        </w:rPr>
        <w:t xml:space="preserve"> </w:t>
      </w:r>
    </w:p>
    <w:p w:rsidR="005D557A" w:rsidRDefault="005D557A" w:rsidP="00933F86">
      <w:pPr>
        <w:numPr>
          <w:ilvl w:val="0"/>
          <w:numId w:val="10"/>
        </w:numPr>
        <w:ind w:left="0" w:firstLineChars="171" w:firstLine="31680"/>
        <w:rPr>
          <w:sz w:val="28"/>
          <w:szCs w:val="28"/>
        </w:rPr>
      </w:pPr>
      <w:r>
        <w:rPr>
          <w:rFonts w:hint="eastAsia"/>
          <w:sz w:val="28"/>
          <w:szCs w:val="28"/>
        </w:rPr>
        <w:t>“时间或周期”，是指该活动的举办时间或举办周期。</w:t>
      </w:r>
    </w:p>
    <w:p w:rsidR="005D557A" w:rsidRDefault="005D557A" w:rsidP="00933F86">
      <w:pPr>
        <w:numPr>
          <w:ilvl w:val="0"/>
          <w:numId w:val="10"/>
        </w:numPr>
        <w:ind w:left="0" w:firstLineChars="171" w:firstLine="31680"/>
        <w:rPr>
          <w:sz w:val="28"/>
          <w:szCs w:val="28"/>
        </w:rPr>
      </w:pPr>
      <w:r>
        <w:rPr>
          <w:rFonts w:hint="eastAsia"/>
          <w:sz w:val="28"/>
          <w:szCs w:val="28"/>
        </w:rPr>
        <w:t>“对象”，是指该活动目的所针对的参与人。</w:t>
      </w:r>
    </w:p>
    <w:p w:rsidR="005D557A" w:rsidRDefault="005D557A" w:rsidP="00933F86">
      <w:pPr>
        <w:numPr>
          <w:ilvl w:val="0"/>
          <w:numId w:val="10"/>
        </w:numPr>
        <w:ind w:left="0" w:firstLineChars="171" w:firstLine="31680"/>
        <w:rPr>
          <w:sz w:val="28"/>
          <w:szCs w:val="28"/>
        </w:rPr>
      </w:pPr>
      <w:r>
        <w:rPr>
          <w:rFonts w:hint="eastAsia"/>
          <w:sz w:val="28"/>
          <w:szCs w:val="28"/>
        </w:rPr>
        <w:t>“地点”，是指该活动在何地或者什么地域举办。</w:t>
      </w:r>
    </w:p>
    <w:p w:rsidR="005D557A" w:rsidRDefault="005D557A" w:rsidP="00933F86">
      <w:pPr>
        <w:numPr>
          <w:ilvl w:val="0"/>
          <w:numId w:val="10"/>
        </w:numPr>
        <w:ind w:left="0" w:firstLineChars="171" w:firstLine="31680"/>
        <w:rPr>
          <w:sz w:val="28"/>
          <w:szCs w:val="28"/>
        </w:rPr>
      </w:pPr>
      <w:r>
        <w:rPr>
          <w:rFonts w:hint="eastAsia"/>
          <w:sz w:val="28"/>
          <w:szCs w:val="28"/>
        </w:rPr>
        <w:t>“批准单位”，是指该活动如属于按照规定应经有关部门审批的类型，其举办经过哪个部门的批准。</w:t>
      </w:r>
    </w:p>
    <w:p w:rsidR="005D557A" w:rsidRDefault="005D557A" w:rsidP="00933F86">
      <w:pPr>
        <w:numPr>
          <w:ilvl w:val="0"/>
          <w:numId w:val="10"/>
        </w:numPr>
        <w:ind w:left="0" w:firstLineChars="171" w:firstLine="31680"/>
        <w:rPr>
          <w:sz w:val="28"/>
          <w:szCs w:val="28"/>
        </w:rPr>
      </w:pPr>
      <w:r>
        <w:rPr>
          <w:rFonts w:hint="eastAsia"/>
          <w:sz w:val="28"/>
          <w:szCs w:val="28"/>
        </w:rPr>
        <w:t>“经费来源”，主要包括：</w:t>
      </w:r>
      <w:r>
        <w:rPr>
          <w:rFonts w:ascii="宋体" w:hAnsi="宋体" w:hint="eastAsia"/>
          <w:sz w:val="28"/>
          <w:szCs w:val="28"/>
        </w:rPr>
        <w:t>自筹，向参加对象收费，有关单位资助，其他。</w:t>
      </w:r>
    </w:p>
    <w:p w:rsidR="005D557A" w:rsidRDefault="005D557A">
      <w:pPr>
        <w:ind w:left="400"/>
        <w:rPr>
          <w:rStyle w:val="font131"/>
          <w:rFonts w:cs="黑体"/>
          <w:color w:val="auto"/>
          <w:sz w:val="28"/>
          <w:szCs w:val="28"/>
        </w:rPr>
      </w:pPr>
    </w:p>
    <w:p w:rsidR="005D557A" w:rsidRDefault="005D557A">
      <w:pPr>
        <w:outlineLvl w:val="0"/>
        <w:rPr>
          <w:rStyle w:val="font131"/>
          <w:rFonts w:cs="黑体"/>
          <w:color w:val="auto"/>
          <w:sz w:val="28"/>
          <w:szCs w:val="28"/>
        </w:rPr>
      </w:pPr>
      <w:r>
        <w:rPr>
          <w:rStyle w:val="font131"/>
          <w:rFonts w:cs="黑体"/>
          <w:color w:val="auto"/>
          <w:sz w:val="28"/>
          <w:szCs w:val="28"/>
        </w:rPr>
        <w:t xml:space="preserve">    </w:t>
      </w:r>
      <w:r>
        <w:rPr>
          <w:rStyle w:val="font131"/>
          <w:rFonts w:cs="黑体" w:hint="eastAsia"/>
          <w:color w:val="auto"/>
          <w:sz w:val="28"/>
          <w:szCs w:val="28"/>
        </w:rPr>
        <w:t>五、其他说明</w:t>
      </w:r>
    </w:p>
    <w:p w:rsidR="005D557A" w:rsidRDefault="005D557A" w:rsidP="00933F86">
      <w:pPr>
        <w:numPr>
          <w:ilvl w:val="0"/>
          <w:numId w:val="2"/>
        </w:numPr>
        <w:ind w:left="0" w:firstLineChars="200" w:firstLine="31680"/>
        <w:rPr>
          <w:sz w:val="28"/>
          <w:szCs w:val="28"/>
        </w:rPr>
      </w:pPr>
      <w:r>
        <w:rPr>
          <w:rFonts w:hint="eastAsia"/>
          <w:sz w:val="28"/>
          <w:szCs w:val="28"/>
        </w:rPr>
        <w:t>包括但不限于以下内容：</w:t>
      </w:r>
    </w:p>
    <w:p w:rsidR="005D557A" w:rsidRDefault="005D557A" w:rsidP="00933F86">
      <w:pPr>
        <w:ind w:firstLineChars="100" w:firstLine="31680"/>
        <w:rPr>
          <w:sz w:val="28"/>
          <w:szCs w:val="28"/>
        </w:rPr>
      </w:pPr>
      <w:r>
        <w:rPr>
          <w:rFonts w:hint="eastAsia"/>
          <w:sz w:val="28"/>
          <w:szCs w:val="28"/>
        </w:rPr>
        <w:t>（</w:t>
      </w:r>
      <w:r>
        <w:rPr>
          <w:sz w:val="28"/>
          <w:szCs w:val="28"/>
        </w:rPr>
        <w:t>1</w:t>
      </w:r>
      <w:r>
        <w:rPr>
          <w:rFonts w:hint="eastAsia"/>
          <w:sz w:val="28"/>
          <w:szCs w:val="28"/>
        </w:rPr>
        <w:t>）具体说明上述有关项目中需要说明的情况。</w:t>
      </w:r>
    </w:p>
    <w:p w:rsidR="005D557A" w:rsidRDefault="005D557A" w:rsidP="00933F86">
      <w:pPr>
        <w:ind w:firstLineChars="100" w:firstLine="31680"/>
        <w:rPr>
          <w:sz w:val="28"/>
          <w:szCs w:val="28"/>
        </w:rPr>
      </w:pPr>
      <w:r>
        <w:rPr>
          <w:rFonts w:hint="eastAsia"/>
          <w:sz w:val="28"/>
          <w:szCs w:val="28"/>
        </w:rPr>
        <w:t>（</w:t>
      </w:r>
      <w:r>
        <w:rPr>
          <w:sz w:val="28"/>
          <w:szCs w:val="28"/>
        </w:rPr>
        <w:t>2</w:t>
      </w:r>
      <w:r>
        <w:rPr>
          <w:rFonts w:hint="eastAsia"/>
          <w:sz w:val="28"/>
          <w:szCs w:val="28"/>
        </w:rPr>
        <w:t>）简要说明社会团体认为需要说明的，而年度报告书未尽的其他事宜。</w:t>
      </w:r>
    </w:p>
    <w:p w:rsidR="005D557A" w:rsidRDefault="005D557A" w:rsidP="00933F86">
      <w:pPr>
        <w:ind w:firstLineChars="100" w:firstLine="31680"/>
        <w:rPr>
          <w:sz w:val="28"/>
          <w:szCs w:val="28"/>
        </w:rPr>
      </w:pPr>
      <w:r>
        <w:rPr>
          <w:rFonts w:hint="eastAsia"/>
          <w:sz w:val="28"/>
          <w:szCs w:val="28"/>
        </w:rPr>
        <w:t>（</w:t>
      </w:r>
      <w:r>
        <w:rPr>
          <w:sz w:val="28"/>
          <w:szCs w:val="28"/>
        </w:rPr>
        <w:t>3</w:t>
      </w:r>
      <w:r>
        <w:rPr>
          <w:rFonts w:hint="eastAsia"/>
          <w:sz w:val="28"/>
          <w:szCs w:val="28"/>
        </w:rPr>
        <w:t>）</w:t>
      </w:r>
      <w:r>
        <w:rPr>
          <w:sz w:val="28"/>
          <w:szCs w:val="28"/>
        </w:rPr>
        <w:t>2020</w:t>
      </w:r>
      <w:r>
        <w:rPr>
          <w:rFonts w:hint="eastAsia"/>
          <w:sz w:val="28"/>
          <w:szCs w:val="28"/>
        </w:rPr>
        <w:t>年度年检结论为“基本合格”或“不合格”的社会团体，根据登记管理机关提出的改进建议或整改要求作出的整改情况。</w:t>
      </w:r>
    </w:p>
    <w:p w:rsidR="005D557A" w:rsidRDefault="005D557A" w:rsidP="00933F86">
      <w:pPr>
        <w:ind w:firstLineChars="200" w:firstLine="31680"/>
        <w:rPr>
          <w:sz w:val="28"/>
          <w:szCs w:val="28"/>
        </w:rPr>
      </w:pPr>
    </w:p>
    <w:p w:rsidR="005D557A" w:rsidRDefault="005D557A" w:rsidP="00933F86">
      <w:pPr>
        <w:ind w:firstLineChars="200" w:firstLine="31680"/>
        <w:outlineLvl w:val="0"/>
        <w:rPr>
          <w:rStyle w:val="font131"/>
          <w:rFonts w:cs="黑体"/>
          <w:color w:val="auto"/>
          <w:sz w:val="28"/>
          <w:szCs w:val="28"/>
        </w:rPr>
      </w:pPr>
      <w:r>
        <w:rPr>
          <w:rStyle w:val="font131"/>
          <w:rFonts w:hint="eastAsia"/>
          <w:color w:val="auto"/>
          <w:sz w:val="28"/>
          <w:szCs w:val="28"/>
        </w:rPr>
        <w:t>六、</w:t>
      </w:r>
      <w:r>
        <w:rPr>
          <w:rStyle w:val="font131"/>
          <w:rFonts w:cs="黑体" w:hint="eastAsia"/>
          <w:color w:val="auto"/>
          <w:sz w:val="28"/>
          <w:szCs w:val="28"/>
        </w:rPr>
        <w:t>接受监督管理情况</w:t>
      </w:r>
    </w:p>
    <w:p w:rsidR="005D557A" w:rsidRDefault="005D557A" w:rsidP="00933F86">
      <w:pPr>
        <w:numPr>
          <w:ilvl w:val="0"/>
          <w:numId w:val="2"/>
        </w:numPr>
        <w:ind w:left="0" w:firstLineChars="200" w:firstLine="31680"/>
        <w:rPr>
          <w:sz w:val="28"/>
          <w:szCs w:val="28"/>
          <w:lang w:val="zh-CN"/>
        </w:rPr>
      </w:pPr>
      <w:r>
        <w:rPr>
          <w:rFonts w:hint="eastAsia"/>
          <w:sz w:val="28"/>
          <w:szCs w:val="28"/>
          <w:lang w:val="zh-CN"/>
        </w:rPr>
        <w:t>“年度检查”，反映最近三个年度参加社会团体年度检查的结果以及相应的整改情况。“年检结论”包括合格、基本合格、不合格、未参检。“整改情况”按照实际情况填写。社会团体</w:t>
      </w:r>
      <w:r>
        <w:rPr>
          <w:sz w:val="28"/>
          <w:szCs w:val="28"/>
        </w:rPr>
        <w:t>2020</w:t>
      </w:r>
      <w:r>
        <w:rPr>
          <w:rFonts w:hint="eastAsia"/>
          <w:sz w:val="28"/>
          <w:szCs w:val="28"/>
        </w:rPr>
        <w:t>年度年检基本合格、不合格的，应列出整改措施和完成情况。</w:t>
      </w:r>
    </w:p>
    <w:p w:rsidR="005D557A" w:rsidRDefault="005D557A" w:rsidP="00933F86">
      <w:pPr>
        <w:numPr>
          <w:ilvl w:val="0"/>
          <w:numId w:val="2"/>
        </w:numPr>
        <w:ind w:left="0" w:firstLineChars="200" w:firstLine="31680"/>
        <w:rPr>
          <w:sz w:val="28"/>
          <w:szCs w:val="28"/>
          <w:lang w:val="zh-CN"/>
        </w:rPr>
      </w:pPr>
      <w:r>
        <w:rPr>
          <w:rFonts w:hint="eastAsia"/>
          <w:sz w:val="28"/>
          <w:szCs w:val="28"/>
          <w:lang w:val="zh-CN"/>
        </w:rPr>
        <w:t>“社会团体评估”，反映社会团体参加社会团体评估活动。未参加的社会团体，可在“是否参评”选项中选择“否”。“评估结果”包括</w:t>
      </w:r>
      <w:r>
        <w:rPr>
          <w:sz w:val="28"/>
          <w:szCs w:val="28"/>
        </w:rPr>
        <w:t>1A</w:t>
      </w:r>
      <w:r>
        <w:rPr>
          <w:rFonts w:hint="eastAsia"/>
          <w:sz w:val="28"/>
          <w:szCs w:val="28"/>
        </w:rPr>
        <w:t>、</w:t>
      </w:r>
      <w:r>
        <w:rPr>
          <w:sz w:val="28"/>
          <w:szCs w:val="28"/>
        </w:rPr>
        <w:t>2A</w:t>
      </w:r>
      <w:r>
        <w:rPr>
          <w:rFonts w:hint="eastAsia"/>
          <w:sz w:val="28"/>
          <w:szCs w:val="28"/>
        </w:rPr>
        <w:t>、</w:t>
      </w:r>
      <w:r>
        <w:rPr>
          <w:sz w:val="28"/>
          <w:szCs w:val="28"/>
        </w:rPr>
        <w:t>3A</w:t>
      </w:r>
      <w:r>
        <w:rPr>
          <w:rFonts w:hint="eastAsia"/>
          <w:sz w:val="28"/>
          <w:szCs w:val="28"/>
        </w:rPr>
        <w:t>、</w:t>
      </w:r>
      <w:r>
        <w:rPr>
          <w:sz w:val="28"/>
          <w:szCs w:val="28"/>
        </w:rPr>
        <w:t>4A</w:t>
      </w:r>
      <w:r>
        <w:rPr>
          <w:rFonts w:hint="eastAsia"/>
          <w:sz w:val="28"/>
          <w:szCs w:val="28"/>
        </w:rPr>
        <w:t>、</w:t>
      </w:r>
      <w:r>
        <w:rPr>
          <w:sz w:val="28"/>
          <w:szCs w:val="28"/>
        </w:rPr>
        <w:t>5A</w:t>
      </w:r>
      <w:r>
        <w:rPr>
          <w:rFonts w:hint="eastAsia"/>
          <w:sz w:val="28"/>
          <w:szCs w:val="28"/>
        </w:rPr>
        <w:t>、无评估等级、未参加评估。</w:t>
      </w:r>
    </w:p>
    <w:p w:rsidR="005D557A" w:rsidRDefault="005D557A" w:rsidP="00933F86">
      <w:pPr>
        <w:numPr>
          <w:ilvl w:val="0"/>
          <w:numId w:val="2"/>
        </w:numPr>
        <w:ind w:left="0" w:firstLineChars="200" w:firstLine="31680"/>
        <w:rPr>
          <w:bCs/>
          <w:sz w:val="28"/>
          <w:szCs w:val="28"/>
        </w:rPr>
      </w:pPr>
      <w:r>
        <w:rPr>
          <w:rFonts w:hint="eastAsia"/>
          <w:sz w:val="28"/>
          <w:szCs w:val="28"/>
          <w:lang w:val="zh-CN"/>
        </w:rPr>
        <w:t>“行政处罚”，是指社会团体在</w:t>
      </w:r>
      <w:r>
        <w:rPr>
          <w:sz w:val="28"/>
          <w:szCs w:val="28"/>
        </w:rPr>
        <w:t>2021</w:t>
      </w:r>
      <w:r>
        <w:rPr>
          <w:rFonts w:hint="eastAsia"/>
          <w:sz w:val="28"/>
          <w:szCs w:val="28"/>
          <w:lang w:val="zh-CN"/>
        </w:rPr>
        <w:t>年度受到行政处罚的情况，包括警告、责令改正、限期停止活动、责令撤换相关负责人、其他。</w:t>
      </w:r>
    </w:p>
    <w:p w:rsidR="005D557A" w:rsidRDefault="005D557A" w:rsidP="00933F86">
      <w:pPr>
        <w:numPr>
          <w:ilvl w:val="0"/>
          <w:numId w:val="2"/>
        </w:numPr>
        <w:ind w:left="0" w:firstLineChars="200" w:firstLine="31680"/>
        <w:rPr>
          <w:bCs/>
          <w:sz w:val="28"/>
          <w:szCs w:val="28"/>
        </w:rPr>
      </w:pPr>
      <w:r>
        <w:rPr>
          <w:rFonts w:hint="eastAsia"/>
          <w:bCs/>
          <w:sz w:val="28"/>
          <w:szCs w:val="28"/>
        </w:rPr>
        <w:t>“获得税收优惠资格情况”，反映社会团体获得公益性捐赠税前扣除资格和非营利组织免税资格情况。</w:t>
      </w:r>
    </w:p>
    <w:p w:rsidR="005D557A" w:rsidRDefault="005D557A" w:rsidP="00933F86">
      <w:pPr>
        <w:ind w:leftChars="200" w:left="31680"/>
        <w:rPr>
          <w:sz w:val="28"/>
          <w:szCs w:val="28"/>
          <w:lang w:val="zh-CN"/>
        </w:rPr>
      </w:pPr>
    </w:p>
    <w:p w:rsidR="005D557A" w:rsidRDefault="005D557A">
      <w:pPr>
        <w:widowControl/>
        <w:shd w:val="clear" w:color="auto" w:fill="FFFFFF"/>
        <w:spacing w:line="280" w:lineRule="atLeast"/>
        <w:jc w:val="left"/>
        <w:rPr>
          <w:sz w:val="28"/>
          <w:szCs w:val="28"/>
        </w:rPr>
      </w:pPr>
    </w:p>
    <w:p w:rsidR="005D557A" w:rsidRDefault="005D557A">
      <w:pPr>
        <w:outlineLvl w:val="0"/>
        <w:rPr>
          <w:rStyle w:val="font131"/>
          <w:rFonts w:cs="黑体"/>
          <w:color w:val="auto"/>
          <w:sz w:val="28"/>
          <w:szCs w:val="28"/>
        </w:rPr>
      </w:pPr>
    </w:p>
    <w:p w:rsidR="005D557A" w:rsidRDefault="005D557A">
      <w:pPr>
        <w:rPr>
          <w:bCs/>
          <w:sz w:val="28"/>
          <w:szCs w:val="28"/>
        </w:rPr>
      </w:pPr>
    </w:p>
    <w:p w:rsidR="005D557A" w:rsidRDefault="005D557A">
      <w:pPr>
        <w:outlineLvl w:val="0"/>
        <w:rPr>
          <w:rStyle w:val="font131"/>
          <w:rFonts w:cs="黑体"/>
          <w:color w:val="auto"/>
          <w:sz w:val="28"/>
          <w:szCs w:val="28"/>
        </w:rPr>
      </w:pPr>
    </w:p>
    <w:p w:rsidR="005D557A" w:rsidRDefault="005D557A">
      <w:pPr>
        <w:spacing w:line="400" w:lineRule="exact"/>
        <w:jc w:val="center"/>
        <w:rPr>
          <w:rFonts w:ascii="黑体" w:eastAsia="黑体" w:hAnsi="宋体"/>
          <w:sz w:val="28"/>
          <w:szCs w:val="28"/>
        </w:rPr>
      </w:pPr>
    </w:p>
    <w:p w:rsidR="005D557A" w:rsidRDefault="005D557A">
      <w:pPr>
        <w:spacing w:line="400" w:lineRule="exact"/>
        <w:jc w:val="center"/>
        <w:rPr>
          <w:rFonts w:ascii="黑体" w:eastAsia="黑体" w:hAnsi="宋体"/>
          <w:sz w:val="28"/>
          <w:szCs w:val="28"/>
        </w:rPr>
      </w:pPr>
    </w:p>
    <w:p w:rsidR="005D557A" w:rsidRDefault="005D557A">
      <w:pPr>
        <w:spacing w:line="400" w:lineRule="exact"/>
        <w:jc w:val="center"/>
        <w:rPr>
          <w:rFonts w:ascii="黑体" w:eastAsia="黑体" w:hAnsi="宋体"/>
          <w:sz w:val="28"/>
          <w:szCs w:val="28"/>
        </w:rPr>
      </w:pPr>
    </w:p>
    <w:sectPr w:rsidR="005D557A" w:rsidSect="00D418B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57A" w:rsidRDefault="005D557A">
      <w:r>
        <w:separator/>
      </w:r>
    </w:p>
  </w:endnote>
  <w:endnote w:type="continuationSeparator" w:id="1">
    <w:p w:rsidR="005D557A" w:rsidRDefault="005D55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um"/>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7A" w:rsidRDefault="005D55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7A" w:rsidRDefault="005D55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7A" w:rsidRDefault="005D55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57A" w:rsidRDefault="005D557A">
      <w:r>
        <w:separator/>
      </w:r>
    </w:p>
  </w:footnote>
  <w:footnote w:type="continuationSeparator" w:id="1">
    <w:p w:rsidR="005D557A" w:rsidRDefault="005D55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7A" w:rsidRDefault="005D55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7A" w:rsidRDefault="005D557A" w:rsidP="00933F86">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7A" w:rsidRDefault="005D55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EA6013"/>
    <w:multiLevelType w:val="singleLevel"/>
    <w:tmpl w:val="A7EA6013"/>
    <w:lvl w:ilvl="0">
      <w:start w:val="3"/>
      <w:numFmt w:val="decimal"/>
      <w:suff w:val="nothing"/>
      <w:lvlText w:val="%1、"/>
      <w:lvlJc w:val="left"/>
      <w:rPr>
        <w:rFonts w:cs="Times New Roman"/>
      </w:rPr>
    </w:lvl>
  </w:abstractNum>
  <w:abstractNum w:abstractNumId="1">
    <w:nsid w:val="00000003"/>
    <w:multiLevelType w:val="singleLevel"/>
    <w:tmpl w:val="00000003"/>
    <w:lvl w:ilvl="0">
      <w:start w:val="1"/>
      <w:numFmt w:val="decimalEnclosedCircleChinese"/>
      <w:suff w:val="nothing"/>
      <w:lvlText w:val="%1　"/>
      <w:lvlJc w:val="left"/>
      <w:pPr>
        <w:ind w:firstLine="400"/>
      </w:pPr>
      <w:rPr>
        <w:rFonts w:cs="Times New Roman" w:hint="eastAsia"/>
      </w:rPr>
    </w:lvl>
  </w:abstractNum>
  <w:abstractNum w:abstractNumId="2">
    <w:nsid w:val="00000004"/>
    <w:multiLevelType w:val="multilevel"/>
    <w:tmpl w:val="00000004"/>
    <w:lvl w:ilvl="0">
      <w:start w:val="1"/>
      <w:numFmt w:val="decimalEnclosedCircle"/>
      <w:lvlText w:val="%1"/>
      <w:lvlJc w:val="left"/>
      <w:pPr>
        <w:tabs>
          <w:tab w:val="left" w:pos="780"/>
        </w:tabs>
        <w:ind w:left="780" w:hanging="360"/>
      </w:pPr>
      <w:rPr>
        <w:rFonts w:cs="Times New Roman" w:hint="default"/>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3">
    <w:nsid w:val="00000005"/>
    <w:multiLevelType w:val="multilevel"/>
    <w:tmpl w:val="00000005"/>
    <w:lvl w:ilvl="0">
      <w:start w:val="1"/>
      <w:numFmt w:val="decimalEnclosedCircle"/>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00000006"/>
    <w:multiLevelType w:val="singleLevel"/>
    <w:tmpl w:val="00000006"/>
    <w:lvl w:ilvl="0">
      <w:start w:val="2"/>
      <w:numFmt w:val="decimal"/>
      <w:suff w:val="nothing"/>
      <w:lvlText w:val="（%1）"/>
      <w:lvlJc w:val="left"/>
      <w:rPr>
        <w:rFonts w:cs="Times New Roman"/>
      </w:rPr>
    </w:lvl>
  </w:abstractNum>
  <w:abstractNum w:abstractNumId="5">
    <w:nsid w:val="00000007"/>
    <w:multiLevelType w:val="multilevel"/>
    <w:tmpl w:val="00000007"/>
    <w:lvl w:ilvl="0">
      <w:start w:val="1"/>
      <w:numFmt w:val="decimal"/>
      <w:lvlText w:val="%1."/>
      <w:lvlJc w:val="left"/>
      <w:pPr>
        <w:tabs>
          <w:tab w:val="left" w:pos="425"/>
        </w:tabs>
        <w:ind w:left="425" w:hanging="425"/>
      </w:pPr>
      <w:rPr>
        <w:rFonts w:cs="Times New Roman"/>
      </w:rPr>
    </w:lvl>
    <w:lvl w:ilvl="1">
      <w:start w:val="1"/>
      <w:numFmt w:val="decimal"/>
      <w:lvlText w:val="%1.%2."/>
      <w:lvlJc w:val="left"/>
      <w:pPr>
        <w:tabs>
          <w:tab w:val="left" w:pos="567"/>
        </w:tabs>
        <w:ind w:left="567" w:hanging="567"/>
      </w:pPr>
      <w:rPr>
        <w:rFonts w:cs="Times New Roman"/>
      </w:rPr>
    </w:lvl>
    <w:lvl w:ilvl="2">
      <w:start w:val="1"/>
      <w:numFmt w:val="decimal"/>
      <w:lvlText w:val="%1.%2.%3."/>
      <w:lvlJc w:val="left"/>
      <w:pPr>
        <w:tabs>
          <w:tab w:val="left" w:pos="709"/>
        </w:tabs>
        <w:ind w:left="709" w:hanging="709"/>
      </w:pPr>
      <w:rPr>
        <w:rFonts w:cs="Times New Roman"/>
      </w:rPr>
    </w:lvl>
    <w:lvl w:ilvl="3">
      <w:start w:val="1"/>
      <w:numFmt w:val="decimal"/>
      <w:lvlText w:val="%1.%2.%3.%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6">
    <w:nsid w:val="00000008"/>
    <w:multiLevelType w:val="singleLevel"/>
    <w:tmpl w:val="00000008"/>
    <w:lvl w:ilvl="0">
      <w:start w:val="1"/>
      <w:numFmt w:val="decimalEnclosedCircleChinese"/>
      <w:suff w:val="nothing"/>
      <w:lvlText w:val="%1　"/>
      <w:lvlJc w:val="left"/>
      <w:pPr>
        <w:ind w:firstLine="400"/>
      </w:pPr>
      <w:rPr>
        <w:rFonts w:cs="Times New Roman" w:hint="eastAsia"/>
      </w:rPr>
    </w:lvl>
  </w:abstractNum>
  <w:abstractNum w:abstractNumId="7">
    <w:nsid w:val="58AF8D1D"/>
    <w:multiLevelType w:val="singleLevel"/>
    <w:tmpl w:val="58AF8D1D"/>
    <w:lvl w:ilvl="0">
      <w:start w:val="1"/>
      <w:numFmt w:val="decimal"/>
      <w:suff w:val="nothing"/>
      <w:lvlText w:val="（%1）"/>
      <w:lvlJc w:val="left"/>
      <w:rPr>
        <w:rFonts w:cs="Times New Roman"/>
      </w:rPr>
    </w:lvl>
  </w:abstractNum>
  <w:num w:numId="1">
    <w:abstractNumId w:val="0"/>
  </w:num>
  <w:num w:numId="2">
    <w:abstractNumId w:val="5"/>
  </w:num>
  <w:num w:numId="3">
    <w:abstractNumId w:val="2"/>
  </w:num>
  <w:num w:numId="4">
    <w:abstractNumId w:val="6"/>
  </w:num>
  <w:num w:numId="5">
    <w:abstractNumId w:val="7"/>
  </w:num>
  <w:num w:numId="6">
    <w:abstractNumId w:val="3"/>
  </w:num>
  <w:num w:numId="7">
    <w:abstractNumId w:val="4"/>
  </w:num>
  <w:num w:numId="8">
    <w:abstractNumId w:val="3"/>
    <w:lvlOverride w:ilvl="0">
      <w:startOverride w:val="1"/>
    </w:lvlOverride>
  </w:num>
  <w:num w:numId="9">
    <w:abstractNumId w:val="1"/>
  </w:num>
  <w:num w:numId="10">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A447C47"/>
    <w:rsid w:val="005D557A"/>
    <w:rsid w:val="00616837"/>
    <w:rsid w:val="00865822"/>
    <w:rsid w:val="00933F86"/>
    <w:rsid w:val="009B690F"/>
    <w:rsid w:val="00D418B5"/>
    <w:rsid w:val="02A001F2"/>
    <w:rsid w:val="04B87F6D"/>
    <w:rsid w:val="128026FC"/>
    <w:rsid w:val="190D7838"/>
    <w:rsid w:val="263A79B1"/>
    <w:rsid w:val="28645955"/>
    <w:rsid w:val="28C30FFE"/>
    <w:rsid w:val="294970E7"/>
    <w:rsid w:val="303534A7"/>
    <w:rsid w:val="34D20A93"/>
    <w:rsid w:val="3862366A"/>
    <w:rsid w:val="3A124B9B"/>
    <w:rsid w:val="3C964FDE"/>
    <w:rsid w:val="3DB26D52"/>
    <w:rsid w:val="3E210993"/>
    <w:rsid w:val="404E1D8E"/>
    <w:rsid w:val="437630F6"/>
    <w:rsid w:val="44B37A44"/>
    <w:rsid w:val="47DE475C"/>
    <w:rsid w:val="4A4E6CC9"/>
    <w:rsid w:val="4A7606C2"/>
    <w:rsid w:val="5238232C"/>
    <w:rsid w:val="526439F7"/>
    <w:rsid w:val="59CF4C2A"/>
    <w:rsid w:val="5BC95BC4"/>
    <w:rsid w:val="5BE75F9D"/>
    <w:rsid w:val="5F437E74"/>
    <w:rsid w:val="64D20A24"/>
    <w:rsid w:val="67E367A0"/>
    <w:rsid w:val="6A447C47"/>
    <w:rsid w:val="6D6B28BF"/>
    <w:rsid w:val="6FC43666"/>
    <w:rsid w:val="70A95BAD"/>
    <w:rsid w:val="712D116D"/>
    <w:rsid w:val="799D56AD"/>
    <w:rsid w:val="7B2E6331"/>
    <w:rsid w:val="7B615DA7"/>
    <w:rsid w:val="7C32607E"/>
    <w:rsid w:val="7CD223FD"/>
    <w:rsid w:val="7E8B7CB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8B5"/>
    <w:pPr>
      <w:widowControl w:val="0"/>
      <w:jc w:val="both"/>
    </w:pPr>
    <w:rPr>
      <w:rFonts w:ascii="Calibri" w:hAnsi="Calibri" w:cs="黑体"/>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131">
    <w:name w:val="font131"/>
    <w:basedOn w:val="DefaultParagraphFont"/>
    <w:uiPriority w:val="99"/>
    <w:rsid w:val="00D418B5"/>
    <w:rPr>
      <w:rFonts w:ascii="??" w:hAnsi="??" w:cs="Times New Roman"/>
      <w:b/>
      <w:bCs/>
      <w:color w:val="FF0000"/>
      <w:sz w:val="20"/>
      <w:szCs w:val="20"/>
    </w:rPr>
  </w:style>
  <w:style w:type="character" w:customStyle="1" w:styleId="font1">
    <w:name w:val="font1"/>
    <w:basedOn w:val="DefaultParagraphFont"/>
    <w:uiPriority w:val="99"/>
    <w:rsid w:val="00D418B5"/>
    <w:rPr>
      <w:rFonts w:ascii="??" w:hAnsi="??" w:cs="Times New Roman"/>
      <w:color w:val="000000"/>
      <w:sz w:val="20"/>
      <w:szCs w:val="20"/>
    </w:rPr>
  </w:style>
  <w:style w:type="paragraph" w:styleId="Header">
    <w:name w:val="header"/>
    <w:basedOn w:val="Normal"/>
    <w:link w:val="HeaderChar"/>
    <w:uiPriority w:val="99"/>
    <w:rsid w:val="00933F8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164880"/>
    <w:rPr>
      <w:rFonts w:ascii="Calibri" w:hAnsi="Calibri" w:cs="黑体"/>
      <w:sz w:val="18"/>
      <w:szCs w:val="18"/>
    </w:rPr>
  </w:style>
  <w:style w:type="paragraph" w:styleId="Footer">
    <w:name w:val="footer"/>
    <w:basedOn w:val="Normal"/>
    <w:link w:val="FooterChar"/>
    <w:uiPriority w:val="99"/>
    <w:rsid w:val="00933F8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164880"/>
    <w:rPr>
      <w:rFonts w:ascii="Calibri" w:hAnsi="Calibri" w:cs="黑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E:\guide\003.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file:///E:\guide\001.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19</Pages>
  <Words>1432</Words>
  <Characters>8163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dc:creator>
  <cp:keywords/>
  <dc:description/>
  <cp:lastModifiedBy>Administrator</cp:lastModifiedBy>
  <cp:revision>2</cp:revision>
  <dcterms:created xsi:type="dcterms:W3CDTF">2019-05-24T01:51:00Z</dcterms:created>
  <dcterms:modified xsi:type="dcterms:W3CDTF">2022-06-17T01:14:00Z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EC3E8592C2AA40C383B0EC1ED0D61432</vt:lpwstr>
  </property>
</Properties>
</file>