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32"/>
        </w:rPr>
      </w:pPr>
      <w:r>
        <w:rPr>
          <w:rFonts w:hint="eastAsia"/>
          <w:sz w:val="24"/>
          <w:szCs w:val="32"/>
        </w:rPr>
        <w:t>小组计划参考模版（以一个义工小组为例）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     </w:t>
      </w:r>
      <w:bookmarkStart w:id="0" w:name="_Hlk1219705"/>
      <w:r>
        <w:rPr>
          <w:rFonts w:hint="eastAsia"/>
          <w:b/>
          <w:sz w:val="32"/>
          <w:szCs w:val="32"/>
          <w:u w:val="single"/>
        </w:rPr>
        <w:t>（小组名称）</w:t>
      </w:r>
      <w:r>
        <w:rPr>
          <w:rFonts w:hint="eastAsia"/>
          <w:b/>
          <w:sz w:val="32"/>
          <w:szCs w:val="32"/>
        </w:rPr>
        <w:t>小组计划</w:t>
      </w:r>
      <w:bookmarkEnd w:id="0"/>
    </w:p>
    <w:p>
      <w:pPr>
        <w:spacing w:before="156" w:beforeLines="50" w:after="156" w:afterLines="50"/>
        <w:rPr>
          <w:b/>
          <w:sz w:val="24"/>
        </w:rPr>
      </w:pPr>
      <w:r>
        <w:rPr>
          <w:rFonts w:hint="eastAsia"/>
          <w:b/>
          <w:sz w:val="24"/>
        </w:rPr>
        <w:t>一、小组性质</w:t>
      </w:r>
    </w:p>
    <w:p>
      <w:pPr>
        <w:spacing w:line="276" w:lineRule="auto"/>
        <w:ind w:firstLine="420" w:firstLineChars="200"/>
      </w:pPr>
      <w:r>
        <w:rPr>
          <w:rFonts w:hint="eastAsia"/>
        </w:rPr>
        <w:t>1、本小组是一个为……服务的小组，是一个任务性小组，属于……社会工作领域。</w:t>
      </w:r>
    </w:p>
    <w:p>
      <w:pPr>
        <w:spacing w:line="276" w:lineRule="auto"/>
        <w:ind w:firstLine="420" w:firstLineChars="200"/>
      </w:pPr>
      <w:r>
        <w:rPr>
          <w:rFonts w:hint="eastAsia"/>
        </w:rPr>
        <w:t>2、小组名称释义：</w:t>
      </w:r>
      <w:r>
        <w:t xml:space="preserve"> </w:t>
      </w:r>
    </w:p>
    <w:p>
      <w:pPr>
        <w:spacing w:before="156" w:beforeLines="50" w:after="156" w:afterLines="50"/>
        <w:rPr>
          <w:b/>
          <w:sz w:val="24"/>
        </w:rPr>
      </w:pPr>
      <w:r>
        <w:rPr>
          <w:rFonts w:hint="eastAsia"/>
          <w:b/>
          <w:sz w:val="24"/>
        </w:rPr>
        <w:t>二、小组成员及活动时间地点</w:t>
      </w:r>
    </w:p>
    <w:p>
      <w:pPr>
        <w:spacing w:line="276" w:lineRule="auto"/>
        <w:ind w:firstLine="420" w:firstLineChars="200"/>
      </w:pPr>
      <w:r>
        <w:rPr>
          <w:rFonts w:hint="eastAsia"/>
        </w:rPr>
        <w:t>1、成员构成：</w:t>
      </w:r>
      <w:r>
        <w:t xml:space="preserve"> </w:t>
      </w:r>
    </w:p>
    <w:p>
      <w:pPr>
        <w:spacing w:line="276" w:lineRule="auto"/>
        <w:ind w:firstLine="420" w:firstLineChars="200"/>
      </w:pPr>
      <w:r>
        <w:rPr>
          <w:rFonts w:hint="eastAsia"/>
        </w:rPr>
        <w:t>2、活动时间：</w:t>
      </w:r>
      <w:r>
        <w:t xml:space="preserve"> </w:t>
      </w:r>
    </w:p>
    <w:p>
      <w:pPr>
        <w:spacing w:line="276" w:lineRule="auto"/>
        <w:ind w:firstLine="420" w:firstLineChars="200"/>
      </w:pPr>
      <w:r>
        <w:rPr>
          <w:rFonts w:hint="eastAsia"/>
        </w:rPr>
        <w:t>3、地点：</w:t>
      </w:r>
      <w:r>
        <w:t xml:space="preserve"> </w:t>
      </w:r>
    </w:p>
    <w:p>
      <w:pPr>
        <w:spacing w:before="156" w:beforeLines="50" w:after="156" w:afterLines="50"/>
        <w:rPr>
          <w:sz w:val="22"/>
        </w:rPr>
      </w:pPr>
      <w:r>
        <w:rPr>
          <w:rFonts w:hint="eastAsia"/>
          <w:b/>
          <w:sz w:val="24"/>
        </w:rPr>
        <w:t>三、小组目标：</w:t>
      </w:r>
      <w:r>
        <w:rPr>
          <w:rFonts w:hint="eastAsia"/>
          <w:sz w:val="22"/>
        </w:rPr>
        <w:t>本小组的目标在于建立一支为……服务的义工队伍，使…街道…个社区的…位老人的……需求得到回应，跟进其身心健康状况，增进其生活质量。</w:t>
      </w:r>
    </w:p>
    <w:p>
      <w:pPr>
        <w:spacing w:line="276" w:lineRule="auto"/>
        <w:ind w:firstLine="420" w:firstLineChars="200"/>
      </w:pPr>
      <w:r>
        <w:rPr>
          <w:rFonts w:hint="eastAsia"/>
        </w:rPr>
        <w:t>具体目标如下：</w:t>
      </w: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1276"/>
        <w:gridCol w:w="1134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/>
        </w:tc>
        <w:tc>
          <w:tcPr>
            <w:tcW w:w="2693" w:type="dxa"/>
          </w:tcPr>
          <w:p>
            <w:r>
              <w:rPr>
                <w:rFonts w:hint="eastAsia"/>
              </w:rPr>
              <w:t>S:具体的目标描述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M：可衡量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A：可达到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R：现实性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T：时效性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目标一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协助小组内的义工掌握义工服务基本理论、意义、正确的服务态度。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100%掌握，通过测试和分享游戏来评估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社工讲解，材料阅读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招募甄别小组成员来保证动机较为一致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10月中旬完成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目标二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协助义工了解项目和社区情况，掌握老人身心特征，知道服务的流程。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100%掌握，通过书面测试和游戏来评估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通过社工讲解，材料阅读和练习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与……及社区沟通好，获得详细资料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10月下旬完成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目标三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协助义工掌握长者服务的多种技巧。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（略）</w:t>
            </w:r>
          </w:p>
        </w:tc>
        <w:tc>
          <w:tcPr>
            <w:tcW w:w="1134" w:type="dxa"/>
          </w:tcPr>
          <w:p/>
        </w:tc>
        <w:tc>
          <w:tcPr>
            <w:tcW w:w="1559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目标四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保质保量完成探访服务。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（略）</w:t>
            </w:r>
          </w:p>
        </w:tc>
        <w:tc>
          <w:tcPr>
            <w:tcW w:w="1134" w:type="dxa"/>
          </w:tcPr>
          <w:p/>
        </w:tc>
        <w:tc>
          <w:tcPr>
            <w:tcW w:w="1559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目标五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提升义工的沟通、组织和协作能力和行动力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（略）</w:t>
            </w:r>
          </w:p>
        </w:tc>
        <w:tc>
          <w:tcPr>
            <w:tcW w:w="1134" w:type="dxa"/>
          </w:tcPr>
          <w:p/>
        </w:tc>
        <w:tc>
          <w:tcPr>
            <w:tcW w:w="1559" w:type="dxa"/>
          </w:tcPr>
          <w:p/>
        </w:tc>
        <w:tc>
          <w:tcPr>
            <w:tcW w:w="1134" w:type="dxa"/>
          </w:tcPr>
          <w:p/>
        </w:tc>
      </w:tr>
    </w:tbl>
    <w:p>
      <w:pPr>
        <w:spacing w:before="156" w:beforeLines="50" w:after="156" w:afterLines="50"/>
        <w:rPr>
          <w:b/>
          <w:sz w:val="24"/>
        </w:rPr>
      </w:pPr>
      <w:r>
        <w:rPr>
          <w:rFonts w:hint="eastAsia"/>
          <w:b/>
          <w:sz w:val="24"/>
        </w:rPr>
        <w:t>四、小组背景</w:t>
      </w:r>
    </w:p>
    <w:p>
      <w:pPr>
        <w:spacing w:line="276" w:lineRule="auto"/>
        <w:ind w:firstLine="420" w:firstLineChars="200"/>
      </w:pPr>
      <w:r>
        <w:rPr>
          <w:rFonts w:hint="eastAsia"/>
        </w:rPr>
        <w:t>1、满足社区独居老人身心照护的需求。</w:t>
      </w:r>
    </w:p>
    <w:p>
      <w:pPr>
        <w:spacing w:line="276" w:lineRule="auto"/>
        <w:ind w:firstLine="420" w:firstLineChars="200"/>
      </w:pPr>
      <w:r>
        <w:rPr>
          <w:rFonts w:hint="eastAsia"/>
        </w:rPr>
        <w:t>……</w:t>
      </w:r>
    </w:p>
    <w:p>
      <w:pPr>
        <w:spacing w:line="276" w:lineRule="auto"/>
        <w:ind w:firstLine="420" w:firstLineChars="200"/>
      </w:pPr>
      <w:r>
        <w:rPr>
          <w:rFonts w:hint="eastAsia"/>
        </w:rPr>
        <w:t>2、满足……人群参与义工服务、提升综合能力、承担社会责任的需求。</w:t>
      </w:r>
    </w:p>
    <w:p>
      <w:pPr>
        <w:spacing w:line="276" w:lineRule="auto"/>
        <w:ind w:firstLine="420" w:firstLineChars="200"/>
      </w:pPr>
      <w:r>
        <w:rPr>
          <w:rFonts w:hint="eastAsia"/>
        </w:rPr>
        <w:t>……</w:t>
      </w:r>
    </w:p>
    <w:p>
      <w:pPr>
        <w:spacing w:line="276" w:lineRule="auto"/>
        <w:ind w:firstLine="420" w:firstLineChars="200"/>
      </w:pPr>
      <w:r>
        <w:rPr>
          <w:rFonts w:hint="eastAsia"/>
        </w:rPr>
        <w:t>3、完善义工服务的知识体系和技能，切实提高为老人服务的质量。</w:t>
      </w:r>
    </w:p>
    <w:p>
      <w:pPr>
        <w:spacing w:line="276" w:lineRule="auto"/>
        <w:ind w:firstLine="420" w:firstLineChars="200"/>
      </w:pPr>
      <w:r>
        <w:rPr>
          <w:rFonts w:hint="eastAsia"/>
        </w:rPr>
        <w:t>……</w:t>
      </w:r>
    </w:p>
    <w:p>
      <w:pPr>
        <w:spacing w:before="156" w:beforeLines="50" w:after="156" w:afterLines="50"/>
      </w:pPr>
      <w:r>
        <w:rPr>
          <w:rFonts w:hint="eastAsia"/>
          <w:b/>
          <w:sz w:val="24"/>
        </w:rPr>
        <w:t>五、理论基础：社会照顾理论和……理论</w:t>
      </w:r>
    </w:p>
    <w:p>
      <w:pPr>
        <w:spacing w:line="276" w:lineRule="auto"/>
        <w:ind w:firstLine="420" w:firstLineChars="200"/>
      </w:pPr>
      <w:r>
        <w:rPr>
          <w:rFonts w:hint="eastAsia"/>
        </w:rPr>
        <w:t>……</w:t>
      </w:r>
    </w:p>
    <w:p>
      <w:pPr>
        <w:spacing w:line="276" w:lineRule="auto"/>
        <w:ind w:firstLine="420" w:firstLineChars="200"/>
      </w:pPr>
      <w:r>
        <w:rPr>
          <w:rFonts w:hint="eastAsia"/>
        </w:rPr>
        <w:t>“社区照顾”是指把需要照顾的人士留在社区内，通过运用社区种种资源和网络（正规社会服务及非正规支持系统），为他们提供照顾，</w:t>
      </w:r>
      <w:r>
        <w:t>促使</w:t>
      </w:r>
      <w:r>
        <w:rPr>
          <w:rFonts w:hint="eastAsia"/>
        </w:rPr>
        <w:t>被照顾者达到最大的独立以及对自己生活的掌控。</w:t>
      </w:r>
    </w:p>
    <w:p>
      <w:pPr>
        <w:spacing w:line="276" w:lineRule="auto"/>
        <w:ind w:firstLine="420" w:firstLineChars="200"/>
      </w:pPr>
      <w:r>
        <w:rPr>
          <w:rFonts w:hint="eastAsia"/>
        </w:rPr>
        <w:t>……</w:t>
      </w:r>
    </w:p>
    <w:p>
      <w:pPr>
        <w:spacing w:before="156" w:beforeLines="50" w:after="156" w:afterLines="50"/>
        <w:rPr>
          <w:b/>
          <w:sz w:val="24"/>
        </w:rPr>
      </w:pPr>
      <w:r>
        <w:rPr>
          <w:rFonts w:hint="eastAsia"/>
          <w:b/>
          <w:sz w:val="24"/>
        </w:rPr>
        <w:t>六、小组内容：</w:t>
      </w:r>
    </w:p>
    <w:p>
      <w:pPr>
        <w:ind w:firstLine="420" w:firstLineChars="200"/>
        <w:jc w:val="center"/>
      </w:pPr>
      <w:r>
        <w:rPr>
          <w:rFonts w:hint="eastAsia"/>
        </w:rPr>
        <w:t>第一节：初相识</w:t>
      </w:r>
    </w:p>
    <w:p>
      <w:pPr>
        <w:ind w:firstLine="420" w:firstLineChars="200"/>
        <w:jc w:val="center"/>
      </w:pPr>
      <w:r>
        <w:rPr>
          <w:rFonts w:hint="eastAsia"/>
        </w:rPr>
        <w:t xml:space="preserve">时间： </w:t>
      </w:r>
      <w:r>
        <w:t xml:space="preserve">   </w:t>
      </w:r>
      <w:r>
        <w:rPr>
          <w:rFonts w:hint="eastAsia"/>
        </w:rPr>
        <w:t xml:space="preserve">  地点：</w:t>
      </w:r>
    </w:p>
    <w:p>
      <w:pPr>
        <w:ind w:firstLine="420" w:firstLineChars="200"/>
        <w:jc w:val="center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3402"/>
        <w:gridCol w:w="992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目的</w:t>
            </w:r>
          </w:p>
        </w:tc>
        <w:tc>
          <w:tcPr>
            <w:tcW w:w="3402" w:type="dxa"/>
          </w:tcPr>
          <w:p>
            <w:r>
              <w:rPr>
                <w:rFonts w:hint="eastAsia"/>
              </w:rPr>
              <w:t>内容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物资</w:t>
            </w:r>
          </w:p>
        </w:tc>
        <w:tc>
          <w:tcPr>
            <w:tcW w:w="1468" w:type="dxa"/>
          </w:tcPr>
          <w:p>
            <w:r>
              <w:rPr>
                <w:rFonts w:hint="eastAsia"/>
              </w:rPr>
              <w:t>工作员角色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相互认识</w:t>
            </w:r>
          </w:p>
        </w:tc>
        <w:tc>
          <w:tcPr>
            <w:tcW w:w="3402" w:type="dxa"/>
          </w:tcPr>
          <w:p>
            <w:r>
              <w:rPr>
                <w:rFonts w:hint="eastAsia"/>
              </w:rPr>
              <w:t>游戏：</w:t>
            </w:r>
            <w:r>
              <w:t xml:space="preserve"> </w:t>
            </w:r>
          </w:p>
          <w:p>
            <w:r>
              <w:rPr>
                <w:rFonts w:hint="eastAsia"/>
              </w:rPr>
              <w:t>相互介绍自己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表格、纸、笔</w:t>
            </w:r>
          </w:p>
        </w:tc>
        <w:tc>
          <w:tcPr>
            <w:tcW w:w="1468" w:type="dxa"/>
          </w:tcPr>
          <w:p>
            <w:r>
              <w:rPr>
                <w:rFonts w:hint="eastAsia"/>
              </w:rPr>
              <w:t>使能者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认识小组</w:t>
            </w:r>
          </w:p>
        </w:tc>
        <w:tc>
          <w:tcPr>
            <w:tcW w:w="3402" w:type="dxa"/>
          </w:tcPr>
          <w:p>
            <w:r>
              <w:rPr>
                <w:rFonts w:hint="eastAsia"/>
              </w:rPr>
              <w:t>工作员自我介绍</w:t>
            </w:r>
          </w:p>
          <w:p>
            <w:r>
              <w:rPr>
                <w:rFonts w:hint="eastAsia"/>
              </w:rPr>
              <w:t>介绍小组</w:t>
            </w:r>
          </w:p>
        </w:tc>
        <w:tc>
          <w:tcPr>
            <w:tcW w:w="992" w:type="dxa"/>
          </w:tcPr>
          <w:p/>
        </w:tc>
        <w:tc>
          <w:tcPr>
            <w:tcW w:w="14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35分钟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确立小组期望</w:t>
            </w:r>
          </w:p>
          <w:p/>
        </w:tc>
        <w:tc>
          <w:tcPr>
            <w:tcW w:w="3402" w:type="dxa"/>
          </w:tcPr>
          <w:p>
            <w:r>
              <w:rPr>
                <w:rFonts w:hint="eastAsia"/>
              </w:rPr>
              <w:t>组员通过游戏表达对担当义工的期望和意见</w:t>
            </w:r>
          </w:p>
          <w:p>
            <w:r>
              <w:rPr>
                <w:rFonts w:hint="eastAsia"/>
              </w:rPr>
              <w:t>1、小组目标</w:t>
            </w:r>
          </w:p>
          <w:p>
            <w:r>
              <w:rPr>
                <w:rFonts w:hint="eastAsia"/>
              </w:rPr>
              <w:t>2、讨论小组目标与个人期望之间的关系，认识小组的价值和意义。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3、观看小视</w:t>
            </w:r>
            <w:r>
              <w:rPr>
                <w:rFonts w:hint="eastAsia"/>
                <w:lang w:val="en-US" w:eastAsia="zh-CN"/>
              </w:rPr>
              <w:t>频</w:t>
            </w:r>
            <w:bookmarkStart w:id="1" w:name="_GoBack"/>
            <w:bookmarkEnd w:id="1"/>
          </w:p>
          <w:p>
            <w:r>
              <w:rPr>
                <w:rFonts w:hint="eastAsia"/>
              </w:rPr>
              <w:t>4、明确小组期望。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棕色树形图片，</w:t>
            </w:r>
            <w:r>
              <w:t xml:space="preserve"> </w:t>
            </w:r>
          </w:p>
          <w:p/>
          <w:p>
            <w:r>
              <w:rPr>
                <w:rFonts w:hint="eastAsia"/>
              </w:rPr>
              <w:t>视频资料</w:t>
            </w:r>
          </w:p>
        </w:tc>
        <w:tc>
          <w:tcPr>
            <w:tcW w:w="14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7" w:type="dxa"/>
          </w:tcPr>
          <w:p>
            <w:r>
              <w:rPr>
                <w:rFonts w:hint="eastAsia"/>
              </w:rPr>
              <w:t>5分钟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订立小组契约</w:t>
            </w:r>
          </w:p>
        </w:tc>
        <w:tc>
          <w:tcPr>
            <w:tcW w:w="3402" w:type="dxa"/>
          </w:tcPr>
          <w:p>
            <w:r>
              <w:rPr>
                <w:rFonts w:hint="eastAsia"/>
              </w:rPr>
              <w:t>工作员引导组员订立小组契约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纸笔</w:t>
            </w:r>
          </w:p>
        </w:tc>
        <w:tc>
          <w:tcPr>
            <w:tcW w:w="14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5分钟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小结，加深印象</w:t>
            </w:r>
          </w:p>
        </w:tc>
        <w:tc>
          <w:tcPr>
            <w:tcW w:w="3402" w:type="dxa"/>
          </w:tcPr>
          <w:p>
            <w:r>
              <w:rPr>
                <w:rFonts w:hint="eastAsia"/>
              </w:rPr>
              <w:t>小结本次活动内容，并通知下次活动时间、地点及内容</w:t>
            </w:r>
          </w:p>
        </w:tc>
        <w:tc>
          <w:tcPr>
            <w:tcW w:w="992" w:type="dxa"/>
          </w:tcPr>
          <w:p/>
        </w:tc>
        <w:tc>
          <w:tcPr>
            <w:tcW w:w="14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7" w:type="dxa"/>
          </w:tcPr>
          <w:p>
            <w:r>
              <w:rPr>
                <w:rFonts w:hint="eastAsia"/>
              </w:rPr>
              <w:t>作业：</w:t>
            </w:r>
          </w:p>
        </w:tc>
        <w:tc>
          <w:tcPr>
            <w:tcW w:w="7705" w:type="dxa"/>
            <w:gridSpan w:val="4"/>
          </w:tcPr>
          <w:p>
            <w:r>
              <w:rPr>
                <w:rFonts w:hint="eastAsia"/>
              </w:rPr>
              <w:t>阅读推荐的材料</w:t>
            </w:r>
          </w:p>
        </w:tc>
      </w:tr>
    </w:tbl>
    <w:p>
      <w:pPr>
        <w:ind w:firstLine="420" w:firstLineChars="200"/>
      </w:pPr>
    </w:p>
    <w:p>
      <w:pPr>
        <w:ind w:firstLine="420" w:firstLineChars="200"/>
        <w:jc w:val="center"/>
      </w:pPr>
      <w:r>
        <w:rPr>
          <w:rFonts w:hint="eastAsia"/>
        </w:rPr>
        <w:t>第二节：义工概念的认识</w:t>
      </w:r>
    </w:p>
    <w:p>
      <w:pPr>
        <w:ind w:firstLine="420" w:firstLineChars="200"/>
        <w:jc w:val="center"/>
      </w:pPr>
      <w:r>
        <w:rPr>
          <w:rFonts w:hint="eastAsia"/>
        </w:rPr>
        <w:t xml:space="preserve">时间： </w:t>
      </w:r>
      <w:r>
        <w:t xml:space="preserve">    </w:t>
      </w:r>
      <w:r>
        <w:rPr>
          <w:rFonts w:hint="eastAsia"/>
        </w:rPr>
        <w:t xml:space="preserve">地点： </w:t>
      </w:r>
    </w:p>
    <w:p>
      <w:pPr>
        <w:ind w:firstLine="420" w:firstLineChars="200"/>
        <w:jc w:val="center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3260"/>
        <w:gridCol w:w="992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1985" w:type="dxa"/>
          </w:tcPr>
          <w:p>
            <w:r>
              <w:rPr>
                <w:rFonts w:hint="eastAsia"/>
              </w:rPr>
              <w:t>目的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内容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物资</w:t>
            </w:r>
          </w:p>
        </w:tc>
        <w:tc>
          <w:tcPr>
            <w:tcW w:w="1468" w:type="dxa"/>
          </w:tcPr>
          <w:p>
            <w:r>
              <w:rPr>
                <w:rFonts w:hint="eastAsia"/>
              </w:rPr>
              <w:t>工作员角色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5分钟</w:t>
            </w:r>
          </w:p>
        </w:tc>
        <w:tc>
          <w:tcPr>
            <w:tcW w:w="1985" w:type="dxa"/>
          </w:tcPr>
          <w:p>
            <w:r>
              <w:rPr>
                <w:rFonts w:hint="eastAsia"/>
              </w:rPr>
              <w:t>增进组员间的认识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游戏：</w:t>
            </w:r>
            <w:r>
              <w:t xml:space="preserve"> 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皮球</w:t>
            </w:r>
          </w:p>
        </w:tc>
        <w:tc>
          <w:tcPr>
            <w:tcW w:w="1468" w:type="dxa"/>
          </w:tcPr>
          <w:p>
            <w:r>
              <w:rPr>
                <w:rFonts w:hint="eastAsia"/>
              </w:rPr>
              <w:t>促进互动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5分钟</w:t>
            </w:r>
          </w:p>
        </w:tc>
        <w:tc>
          <w:tcPr>
            <w:tcW w:w="1985" w:type="dxa"/>
          </w:tcPr>
          <w:p>
            <w:r>
              <w:rPr>
                <w:rFonts w:hint="eastAsia"/>
              </w:rPr>
              <w:t>上节内容回顾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回顾小组来源、名称、目标、内容</w:t>
            </w:r>
          </w:p>
          <w:p>
            <w:r>
              <w:rPr>
                <w:rFonts w:hint="eastAsia"/>
              </w:rPr>
              <w:t>回顾小组契约</w:t>
            </w:r>
          </w:p>
        </w:tc>
        <w:tc>
          <w:tcPr>
            <w:tcW w:w="992" w:type="dxa"/>
          </w:tcPr>
          <w:p/>
        </w:tc>
        <w:tc>
          <w:tcPr>
            <w:tcW w:w="14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35分钟</w:t>
            </w:r>
          </w:p>
          <w:p/>
        </w:tc>
        <w:tc>
          <w:tcPr>
            <w:tcW w:w="1985" w:type="dxa"/>
          </w:tcPr>
          <w:p>
            <w:r>
              <w:rPr>
                <w:rFonts w:hint="eastAsia"/>
              </w:rPr>
              <w:t>认识义工概念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1、含义和伦理</w:t>
            </w:r>
          </w:p>
          <w:p>
            <w:r>
              <w:rPr>
                <w:rFonts w:hint="eastAsia"/>
              </w:rPr>
              <w:t>2、义工精神</w:t>
            </w:r>
          </w:p>
          <w:p>
            <w:r>
              <w:rPr>
                <w:rFonts w:hint="eastAsia"/>
              </w:rPr>
              <w:t>3、义工责任</w:t>
            </w:r>
          </w:p>
        </w:tc>
        <w:tc>
          <w:tcPr>
            <w:tcW w:w="992" w:type="dxa"/>
          </w:tcPr>
          <w:p/>
        </w:tc>
        <w:tc>
          <w:tcPr>
            <w:tcW w:w="1468" w:type="dxa"/>
          </w:tcPr>
          <w:p>
            <w:r>
              <w:rPr>
                <w:rFonts w:hint="eastAsia"/>
              </w:rPr>
              <w:t>教育者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5分钟</w:t>
            </w:r>
          </w:p>
        </w:tc>
        <w:tc>
          <w:tcPr>
            <w:tcW w:w="1985" w:type="dxa"/>
          </w:tcPr>
          <w:p>
            <w:r>
              <w:rPr>
                <w:rFonts w:hint="eastAsia"/>
              </w:rPr>
              <w:t>休息</w:t>
            </w:r>
          </w:p>
        </w:tc>
        <w:tc>
          <w:tcPr>
            <w:tcW w:w="3260" w:type="dxa"/>
          </w:tcPr>
          <w:p/>
        </w:tc>
        <w:tc>
          <w:tcPr>
            <w:tcW w:w="992" w:type="dxa"/>
          </w:tcPr>
          <w:p>
            <w:r>
              <w:rPr>
                <w:rFonts w:hint="eastAsia"/>
              </w:rPr>
              <w:t>茶点</w:t>
            </w:r>
          </w:p>
        </w:tc>
        <w:tc>
          <w:tcPr>
            <w:tcW w:w="14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985" w:type="dxa"/>
          </w:tcPr>
          <w:p>
            <w:r>
              <w:rPr>
                <w:rFonts w:hint="eastAsia"/>
              </w:rPr>
              <w:t>澄清对义工的误解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讨论：有关义工服务的几个错误认知</w:t>
            </w:r>
          </w:p>
          <w:p>
            <w:r>
              <w:rPr>
                <w:rFonts w:hint="eastAsia"/>
              </w:rPr>
              <w:t>1、</w:t>
            </w:r>
          </w:p>
          <w:p>
            <w:r>
              <w:rPr>
                <w:rFonts w:hint="eastAsia"/>
              </w:rPr>
              <w:t>2、</w:t>
            </w:r>
          </w:p>
        </w:tc>
        <w:tc>
          <w:tcPr>
            <w:tcW w:w="992" w:type="dxa"/>
          </w:tcPr>
          <w:p/>
        </w:tc>
        <w:tc>
          <w:tcPr>
            <w:tcW w:w="1468" w:type="dxa"/>
          </w:tcPr>
          <w:p>
            <w:r>
              <w:rPr>
                <w:rFonts w:hint="eastAsia"/>
              </w:rPr>
              <w:t>教育者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985" w:type="dxa"/>
          </w:tcPr>
          <w:p>
            <w:r>
              <w:rPr>
                <w:rFonts w:hint="eastAsia"/>
              </w:rPr>
              <w:t>加深对义工小组的理解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讨论设计小组的logo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白纸</w:t>
            </w:r>
          </w:p>
          <w:p>
            <w:r>
              <w:rPr>
                <w:rFonts w:hint="eastAsia"/>
              </w:rPr>
              <w:t>彩色笔</w:t>
            </w:r>
          </w:p>
        </w:tc>
        <w:tc>
          <w:tcPr>
            <w:tcW w:w="1468" w:type="dxa"/>
          </w:tcPr>
          <w:p>
            <w:r>
              <w:rPr>
                <w:rFonts w:hint="eastAsia"/>
              </w:rPr>
              <w:t>促进互动合作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5分钟</w:t>
            </w:r>
          </w:p>
        </w:tc>
        <w:tc>
          <w:tcPr>
            <w:tcW w:w="1985" w:type="dxa"/>
          </w:tcPr>
          <w:p>
            <w:r>
              <w:rPr>
                <w:rFonts w:hint="eastAsia"/>
              </w:rPr>
              <w:t>小结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小结本节内容，并通知下次活动时间、地点及内容</w:t>
            </w:r>
          </w:p>
        </w:tc>
        <w:tc>
          <w:tcPr>
            <w:tcW w:w="992" w:type="dxa"/>
          </w:tcPr>
          <w:p/>
        </w:tc>
        <w:tc>
          <w:tcPr>
            <w:tcW w:w="14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7" w:type="dxa"/>
          </w:tcPr>
          <w:p>
            <w:r>
              <w:rPr>
                <w:rFonts w:hint="eastAsia"/>
              </w:rPr>
              <w:t>作业</w:t>
            </w:r>
          </w:p>
        </w:tc>
        <w:tc>
          <w:tcPr>
            <w:tcW w:w="7705" w:type="dxa"/>
            <w:gridSpan w:val="4"/>
          </w:tcPr>
          <w:p>
            <w:r>
              <w:rPr>
                <w:rFonts w:hint="eastAsia"/>
              </w:rPr>
              <w:t>阅读推荐材料</w:t>
            </w:r>
          </w:p>
        </w:tc>
      </w:tr>
    </w:tbl>
    <w:p>
      <w:pPr>
        <w:ind w:firstLine="420" w:firstLineChars="200"/>
        <w:jc w:val="center"/>
      </w:pPr>
    </w:p>
    <w:p>
      <w:pPr>
        <w:ind w:firstLine="420" w:firstLineChars="200"/>
        <w:jc w:val="center"/>
      </w:pPr>
      <w:r>
        <w:rPr>
          <w:rFonts w:hint="eastAsia"/>
        </w:rPr>
        <w:t>第三节：老人服务知多少</w:t>
      </w:r>
    </w:p>
    <w:p>
      <w:pPr>
        <w:ind w:firstLine="420" w:firstLineChars="200"/>
        <w:jc w:val="center"/>
      </w:pPr>
      <w:r>
        <w:rPr>
          <w:rFonts w:hint="eastAsia"/>
        </w:rPr>
        <w:t xml:space="preserve">时间： </w:t>
      </w:r>
      <w:r>
        <w:t xml:space="preserve">       </w:t>
      </w:r>
      <w:r>
        <w:rPr>
          <w:rFonts w:hint="eastAsia"/>
        </w:rPr>
        <w:t xml:space="preserve">地点： </w:t>
      </w:r>
      <w:r>
        <w:t xml:space="preserve">  </w:t>
      </w:r>
      <w:r>
        <w:rPr>
          <w:rFonts w:hint="eastAsia"/>
        </w:rPr>
        <w:t xml:space="preserve">  </w:t>
      </w:r>
    </w:p>
    <w:p>
      <w:pPr>
        <w:ind w:firstLine="420" w:firstLineChars="200"/>
        <w:jc w:val="center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91"/>
        <w:gridCol w:w="2937"/>
        <w:gridCol w:w="8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2591" w:type="dxa"/>
          </w:tcPr>
          <w:p>
            <w:r>
              <w:rPr>
                <w:rFonts w:hint="eastAsia"/>
              </w:rPr>
              <w:t>目的</w:t>
            </w:r>
          </w:p>
        </w:tc>
        <w:tc>
          <w:tcPr>
            <w:tcW w:w="2937" w:type="dxa"/>
          </w:tcPr>
          <w:p>
            <w:r>
              <w:rPr>
                <w:rFonts w:hint="eastAsia"/>
              </w:rPr>
              <w:t>内容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物资</w:t>
            </w:r>
          </w:p>
        </w:tc>
        <w:tc>
          <w:tcPr>
            <w:tcW w:w="1326" w:type="dxa"/>
          </w:tcPr>
          <w:p>
            <w:r>
              <w:rPr>
                <w:rFonts w:hint="eastAsia"/>
              </w:rPr>
              <w:t>工作员角色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5分钟</w:t>
            </w:r>
          </w:p>
        </w:tc>
        <w:tc>
          <w:tcPr>
            <w:tcW w:w="2591" w:type="dxa"/>
          </w:tcPr>
          <w:p>
            <w:r>
              <w:rPr>
                <w:rFonts w:hint="eastAsia"/>
              </w:rPr>
              <w:t>回顾上节内容，加深对概念的掌握</w:t>
            </w:r>
          </w:p>
        </w:tc>
        <w:tc>
          <w:tcPr>
            <w:tcW w:w="2937" w:type="dxa"/>
          </w:tcPr>
          <w:p>
            <w:r>
              <w:rPr>
                <w:rFonts w:hint="eastAsia"/>
              </w:rPr>
              <w:t>问题抢答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小奖品</w:t>
            </w:r>
          </w:p>
        </w:tc>
        <w:tc>
          <w:tcPr>
            <w:tcW w:w="13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40分钟</w:t>
            </w:r>
          </w:p>
        </w:tc>
        <w:tc>
          <w:tcPr>
            <w:tcW w:w="2591" w:type="dxa"/>
          </w:tcPr>
          <w:p>
            <w:r>
              <w:rPr>
                <w:rFonts w:hint="eastAsia"/>
              </w:rPr>
              <w:t>认识老化过程</w:t>
            </w:r>
          </w:p>
        </w:tc>
        <w:tc>
          <w:tcPr>
            <w:tcW w:w="2937" w:type="dxa"/>
          </w:tcPr>
          <w:p>
            <w:r>
              <w:rPr>
                <w:rFonts w:hint="eastAsia"/>
              </w:rPr>
              <w:t>介绍老人在心理生理及社交方面的变化；使用PPT</w:t>
            </w:r>
          </w:p>
        </w:tc>
        <w:tc>
          <w:tcPr>
            <w:tcW w:w="851" w:type="dxa"/>
          </w:tcPr>
          <w:p/>
        </w:tc>
        <w:tc>
          <w:tcPr>
            <w:tcW w:w="1326" w:type="dxa"/>
          </w:tcPr>
          <w:p>
            <w:r>
              <w:rPr>
                <w:rFonts w:hint="eastAsia"/>
              </w:rPr>
              <w:t>教育者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5分钟</w:t>
            </w:r>
          </w:p>
        </w:tc>
        <w:tc>
          <w:tcPr>
            <w:tcW w:w="2591" w:type="dxa"/>
          </w:tcPr>
          <w:p>
            <w:r>
              <w:rPr>
                <w:rFonts w:hint="eastAsia"/>
              </w:rPr>
              <w:t>休息</w:t>
            </w:r>
          </w:p>
        </w:tc>
        <w:tc>
          <w:tcPr>
            <w:tcW w:w="2937" w:type="dxa"/>
          </w:tcPr>
          <w:p/>
        </w:tc>
        <w:tc>
          <w:tcPr>
            <w:tcW w:w="851" w:type="dxa"/>
          </w:tcPr>
          <w:p>
            <w:r>
              <w:rPr>
                <w:rFonts w:hint="eastAsia"/>
              </w:rPr>
              <w:t>茶点</w:t>
            </w:r>
          </w:p>
        </w:tc>
        <w:tc>
          <w:tcPr>
            <w:tcW w:w="13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17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2591" w:type="dxa"/>
          </w:tcPr>
          <w:p>
            <w:r>
              <w:rPr>
                <w:rFonts w:hint="eastAsia"/>
              </w:rPr>
              <w:t>了解高龄老人的常见疾病</w:t>
            </w:r>
          </w:p>
        </w:tc>
        <w:tc>
          <w:tcPr>
            <w:tcW w:w="2937" w:type="dxa"/>
          </w:tcPr>
          <w:p>
            <w:r>
              <w:rPr>
                <w:rFonts w:hint="eastAsia"/>
              </w:rPr>
              <w:t>常见老年病介绍以及这些疾病对老年人身心的影响</w:t>
            </w:r>
          </w:p>
        </w:tc>
        <w:tc>
          <w:tcPr>
            <w:tcW w:w="851" w:type="dxa"/>
          </w:tcPr>
          <w:p/>
        </w:tc>
        <w:tc>
          <w:tcPr>
            <w:tcW w:w="1326" w:type="dxa"/>
          </w:tcPr>
          <w:p>
            <w:r>
              <w:rPr>
                <w:rFonts w:hint="eastAsia"/>
              </w:rPr>
              <w:t>教育者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5分钟</w:t>
            </w:r>
          </w:p>
        </w:tc>
        <w:tc>
          <w:tcPr>
            <w:tcW w:w="2591" w:type="dxa"/>
          </w:tcPr>
          <w:p>
            <w:r>
              <w:rPr>
                <w:rFonts w:hint="eastAsia"/>
              </w:rPr>
              <w:t>小结</w:t>
            </w:r>
          </w:p>
        </w:tc>
        <w:tc>
          <w:tcPr>
            <w:tcW w:w="2937" w:type="dxa"/>
          </w:tcPr>
          <w:p>
            <w:r>
              <w:rPr>
                <w:rFonts w:hint="eastAsia"/>
              </w:rPr>
              <w:t>小结本次知识要点，并通知下次活动时间、地点及内容</w:t>
            </w:r>
          </w:p>
        </w:tc>
        <w:tc>
          <w:tcPr>
            <w:tcW w:w="851" w:type="dxa"/>
          </w:tcPr>
          <w:p/>
        </w:tc>
        <w:tc>
          <w:tcPr>
            <w:tcW w:w="13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17" w:type="dxa"/>
          </w:tcPr>
          <w:p>
            <w:r>
              <w:rPr>
                <w:rFonts w:hint="eastAsia"/>
              </w:rPr>
              <w:t>作业</w:t>
            </w:r>
          </w:p>
        </w:tc>
        <w:tc>
          <w:tcPr>
            <w:tcW w:w="7705" w:type="dxa"/>
            <w:gridSpan w:val="4"/>
          </w:tcPr>
          <w:p>
            <w:r>
              <w:rPr>
                <w:rFonts w:hint="eastAsia"/>
              </w:rPr>
              <w:t>阅读推荐材料</w:t>
            </w:r>
          </w:p>
        </w:tc>
      </w:tr>
    </w:tbl>
    <w:p>
      <w:pPr>
        <w:ind w:firstLine="420" w:firstLineChars="200"/>
      </w:pPr>
    </w:p>
    <w:p>
      <w:pPr>
        <w:ind w:firstLine="420" w:firstLineChars="200"/>
        <w:jc w:val="center"/>
      </w:pPr>
      <w:r>
        <w:rPr>
          <w:rFonts w:hint="eastAsia"/>
        </w:rPr>
        <w:t>（四到七节的具体内容省略）</w:t>
      </w:r>
    </w:p>
    <w:p>
      <w:pPr>
        <w:jc w:val="center"/>
      </w:pPr>
    </w:p>
    <w:p>
      <w:pPr>
        <w:ind w:firstLine="420" w:firstLineChars="200"/>
        <w:jc w:val="center"/>
      </w:pPr>
      <w:r>
        <w:rPr>
          <w:rFonts w:hint="eastAsia"/>
        </w:rPr>
        <w:t>第八节：小组总结</w:t>
      </w:r>
    </w:p>
    <w:p>
      <w:pPr>
        <w:ind w:firstLine="420" w:firstLineChars="200"/>
        <w:jc w:val="center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606"/>
        <w:gridCol w:w="3301"/>
        <w:gridCol w:w="971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1606" w:type="dxa"/>
          </w:tcPr>
          <w:p>
            <w:r>
              <w:rPr>
                <w:rFonts w:hint="eastAsia"/>
              </w:rPr>
              <w:t>目的</w:t>
            </w:r>
          </w:p>
        </w:tc>
        <w:tc>
          <w:tcPr>
            <w:tcW w:w="3301" w:type="dxa"/>
          </w:tcPr>
          <w:p>
            <w:r>
              <w:rPr>
                <w:rFonts w:hint="eastAsia"/>
              </w:rPr>
              <w:t>内容</w:t>
            </w:r>
          </w:p>
        </w:tc>
        <w:tc>
          <w:tcPr>
            <w:tcW w:w="971" w:type="dxa"/>
          </w:tcPr>
          <w:p>
            <w:r>
              <w:rPr>
                <w:rFonts w:hint="eastAsia"/>
              </w:rPr>
              <w:t>物资</w:t>
            </w:r>
          </w:p>
        </w:tc>
        <w:tc>
          <w:tcPr>
            <w:tcW w:w="1430" w:type="dxa"/>
          </w:tcPr>
          <w:p>
            <w:r>
              <w:rPr>
                <w:rFonts w:hint="eastAsia"/>
              </w:rPr>
              <w:t>工作员角色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606" w:type="dxa"/>
          </w:tcPr>
          <w:p>
            <w:r>
              <w:rPr>
                <w:rFonts w:hint="eastAsia"/>
              </w:rPr>
              <w:t>回顾服务</w:t>
            </w:r>
          </w:p>
        </w:tc>
        <w:tc>
          <w:tcPr>
            <w:tcW w:w="3301" w:type="dxa"/>
          </w:tcPr>
          <w:p>
            <w:r>
              <w:rPr>
                <w:rFonts w:hint="eastAsia"/>
              </w:rPr>
              <w:t>游戏：</w:t>
            </w:r>
          </w:p>
          <w:p>
            <w:r>
              <w:rPr>
                <w:rFonts w:hint="eastAsia"/>
              </w:rPr>
              <w:t>分享</w:t>
            </w:r>
          </w:p>
        </w:tc>
        <w:tc>
          <w:tcPr>
            <w:tcW w:w="971" w:type="dxa"/>
          </w:tcPr>
          <w:p>
            <w:r>
              <w:rPr>
                <w:rFonts w:hint="eastAsia"/>
              </w:rPr>
              <w:t>纸笔</w:t>
            </w:r>
          </w:p>
        </w:tc>
        <w:tc>
          <w:tcPr>
            <w:tcW w:w="1430" w:type="dxa"/>
          </w:tcPr>
          <w:p>
            <w:r>
              <w:rPr>
                <w:rFonts w:hint="eastAsia"/>
              </w:rPr>
              <w:t>主持人</w:t>
            </w:r>
          </w:p>
          <w:p>
            <w:r>
              <w:rPr>
                <w:rFonts w:hint="eastAsia"/>
              </w:rPr>
              <w:t>引导者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88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606" w:type="dxa"/>
          </w:tcPr>
          <w:p>
            <w:r>
              <w:rPr>
                <w:rFonts w:hint="eastAsia"/>
              </w:rPr>
              <w:t>总结服务情况</w:t>
            </w:r>
          </w:p>
        </w:tc>
        <w:tc>
          <w:tcPr>
            <w:tcW w:w="3301" w:type="dxa"/>
          </w:tcPr>
          <w:p>
            <w:r>
              <w:rPr>
                <w:rFonts w:hint="eastAsia"/>
              </w:rPr>
              <w:t>各组总结服务的经验、问题并分享</w:t>
            </w:r>
          </w:p>
        </w:tc>
        <w:tc>
          <w:tcPr>
            <w:tcW w:w="971" w:type="dxa"/>
          </w:tcPr>
          <w:p>
            <w:r>
              <w:rPr>
                <w:rFonts w:hint="eastAsia"/>
              </w:rPr>
              <w:t>纸笔</w:t>
            </w:r>
          </w:p>
        </w:tc>
        <w:tc>
          <w:tcPr>
            <w:tcW w:w="14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r>
              <w:rPr>
                <w:rFonts w:hint="eastAsia"/>
              </w:rPr>
              <w:t>5分钟</w:t>
            </w:r>
          </w:p>
        </w:tc>
        <w:tc>
          <w:tcPr>
            <w:tcW w:w="1606" w:type="dxa"/>
          </w:tcPr>
          <w:p>
            <w:r>
              <w:rPr>
                <w:rFonts w:hint="eastAsia"/>
              </w:rPr>
              <w:t>休息</w:t>
            </w:r>
          </w:p>
        </w:tc>
        <w:tc>
          <w:tcPr>
            <w:tcW w:w="3301" w:type="dxa"/>
          </w:tcPr>
          <w:p/>
        </w:tc>
        <w:tc>
          <w:tcPr>
            <w:tcW w:w="971" w:type="dxa"/>
          </w:tcPr>
          <w:p>
            <w:r>
              <w:rPr>
                <w:rFonts w:hint="eastAsia"/>
              </w:rPr>
              <w:t>茶点</w:t>
            </w:r>
          </w:p>
        </w:tc>
        <w:tc>
          <w:tcPr>
            <w:tcW w:w="14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88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606" w:type="dxa"/>
          </w:tcPr>
          <w:p>
            <w:r>
              <w:rPr>
                <w:rFonts w:hint="eastAsia"/>
              </w:rPr>
              <w:t>反思</w:t>
            </w:r>
          </w:p>
        </w:tc>
        <w:tc>
          <w:tcPr>
            <w:tcW w:w="3301" w:type="dxa"/>
          </w:tcPr>
          <w:p>
            <w:r>
              <w:rPr>
                <w:rFonts w:hint="eastAsia"/>
              </w:rPr>
              <w:t>回顾，分享自身成长。</w:t>
            </w:r>
          </w:p>
        </w:tc>
        <w:tc>
          <w:tcPr>
            <w:tcW w:w="971" w:type="dxa"/>
          </w:tcPr>
          <w:p/>
        </w:tc>
        <w:tc>
          <w:tcPr>
            <w:tcW w:w="1430" w:type="dxa"/>
          </w:tcPr>
          <w:p>
            <w:r>
              <w:rPr>
                <w:rFonts w:hint="eastAsia"/>
              </w:rPr>
              <w:t>主持人</w:t>
            </w:r>
          </w:p>
          <w:p>
            <w:r>
              <w:rPr>
                <w:rFonts w:hint="eastAsia"/>
              </w:rPr>
              <w:t>引导者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r>
              <w:rPr>
                <w:rFonts w:hint="eastAsia"/>
              </w:rPr>
              <w:t>5分钟</w:t>
            </w:r>
          </w:p>
        </w:tc>
        <w:tc>
          <w:tcPr>
            <w:tcW w:w="1606" w:type="dxa"/>
          </w:tcPr>
          <w:p>
            <w:r>
              <w:rPr>
                <w:rFonts w:hint="eastAsia"/>
              </w:rPr>
              <w:t>激励组员</w:t>
            </w:r>
          </w:p>
        </w:tc>
        <w:tc>
          <w:tcPr>
            <w:tcW w:w="3301" w:type="dxa"/>
          </w:tcPr>
          <w:p>
            <w:r>
              <w:rPr>
                <w:rFonts w:hint="eastAsia"/>
              </w:rPr>
              <w:t>游戏</w:t>
            </w:r>
          </w:p>
        </w:tc>
        <w:tc>
          <w:tcPr>
            <w:tcW w:w="971" w:type="dxa"/>
          </w:tcPr>
          <w:p>
            <w:r>
              <w:rPr>
                <w:rFonts w:hint="eastAsia"/>
              </w:rPr>
              <w:t>场地</w:t>
            </w:r>
          </w:p>
        </w:tc>
        <w:tc>
          <w:tcPr>
            <w:tcW w:w="14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8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606" w:type="dxa"/>
          </w:tcPr>
          <w:p>
            <w:r>
              <w:rPr>
                <w:rFonts w:hint="eastAsia"/>
              </w:rPr>
              <w:t>总结</w:t>
            </w:r>
          </w:p>
        </w:tc>
        <w:tc>
          <w:tcPr>
            <w:tcW w:w="3301" w:type="dxa"/>
          </w:tcPr>
          <w:p>
            <w:r>
              <w:rPr>
                <w:rFonts w:hint="eastAsia"/>
              </w:rPr>
              <w:t>总结小组活动过程，奖励优秀组员，约定聚会时间。</w:t>
            </w:r>
          </w:p>
        </w:tc>
        <w:tc>
          <w:tcPr>
            <w:tcW w:w="971" w:type="dxa"/>
          </w:tcPr>
          <w:p>
            <w:r>
              <w:rPr>
                <w:rFonts w:hint="eastAsia"/>
              </w:rPr>
              <w:t>奖品</w:t>
            </w:r>
          </w:p>
        </w:tc>
        <w:tc>
          <w:tcPr>
            <w:tcW w:w="1430" w:type="dxa"/>
          </w:tcPr>
          <w:p>
            <w:r>
              <w:rPr>
                <w:rFonts w:hint="eastAsia"/>
              </w:rPr>
              <w:t>主持人</w:t>
            </w:r>
          </w:p>
          <w:p>
            <w:r>
              <w:rPr>
                <w:rFonts w:hint="eastAsia"/>
              </w:rPr>
              <w:t>引导者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r>
              <w:rPr>
                <w:rFonts w:hint="eastAsia"/>
              </w:rPr>
              <w:t>5分钟</w:t>
            </w:r>
          </w:p>
        </w:tc>
        <w:tc>
          <w:tcPr>
            <w:tcW w:w="1606" w:type="dxa"/>
          </w:tcPr>
          <w:p>
            <w:r>
              <w:rPr>
                <w:rFonts w:hint="eastAsia"/>
              </w:rPr>
              <w:t>评估</w:t>
            </w:r>
          </w:p>
        </w:tc>
        <w:tc>
          <w:tcPr>
            <w:tcW w:w="3301" w:type="dxa"/>
          </w:tcPr>
          <w:p>
            <w:r>
              <w:rPr>
                <w:rFonts w:hint="eastAsia"/>
              </w:rPr>
              <w:t>评估问卷</w:t>
            </w:r>
          </w:p>
        </w:tc>
        <w:tc>
          <w:tcPr>
            <w:tcW w:w="971" w:type="dxa"/>
          </w:tcPr>
          <w:p>
            <w:r>
              <w:rPr>
                <w:rFonts w:hint="eastAsia"/>
              </w:rPr>
              <w:t>问卷</w:t>
            </w:r>
          </w:p>
        </w:tc>
        <w:tc>
          <w:tcPr>
            <w:tcW w:w="14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8" w:type="dxa"/>
          </w:tcPr>
          <w:p>
            <w:r>
              <w:rPr>
                <w:rFonts w:hint="eastAsia"/>
              </w:rPr>
              <w:t>作业</w:t>
            </w:r>
          </w:p>
        </w:tc>
        <w:tc>
          <w:tcPr>
            <w:tcW w:w="7308" w:type="dxa"/>
            <w:gridSpan w:val="4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7D4A2B"/>
    <w:rsid w:val="00003210"/>
    <w:rsid w:val="00023780"/>
    <w:rsid w:val="00043837"/>
    <w:rsid w:val="000558FC"/>
    <w:rsid w:val="00062ED9"/>
    <w:rsid w:val="00075B93"/>
    <w:rsid w:val="00080BAF"/>
    <w:rsid w:val="00096F34"/>
    <w:rsid w:val="000B5577"/>
    <w:rsid w:val="000C178D"/>
    <w:rsid w:val="000D1B25"/>
    <w:rsid w:val="000D26A7"/>
    <w:rsid w:val="000F209B"/>
    <w:rsid w:val="00135D34"/>
    <w:rsid w:val="00182514"/>
    <w:rsid w:val="001E54B4"/>
    <w:rsid w:val="001E7685"/>
    <w:rsid w:val="00206C59"/>
    <w:rsid w:val="002074E4"/>
    <w:rsid w:val="002116B3"/>
    <w:rsid w:val="002173A8"/>
    <w:rsid w:val="00234855"/>
    <w:rsid w:val="002576A9"/>
    <w:rsid w:val="0027135F"/>
    <w:rsid w:val="00280BA5"/>
    <w:rsid w:val="002A0F7D"/>
    <w:rsid w:val="002A6A83"/>
    <w:rsid w:val="002B15F1"/>
    <w:rsid w:val="002C33A5"/>
    <w:rsid w:val="002C7A0E"/>
    <w:rsid w:val="002E24D4"/>
    <w:rsid w:val="002E5E41"/>
    <w:rsid w:val="0036425B"/>
    <w:rsid w:val="00385DA8"/>
    <w:rsid w:val="00393E89"/>
    <w:rsid w:val="003B4F7E"/>
    <w:rsid w:val="003C30BD"/>
    <w:rsid w:val="003C49FF"/>
    <w:rsid w:val="003C7924"/>
    <w:rsid w:val="003D1379"/>
    <w:rsid w:val="003D2817"/>
    <w:rsid w:val="003D5042"/>
    <w:rsid w:val="003E2E76"/>
    <w:rsid w:val="003E6C6C"/>
    <w:rsid w:val="004123B2"/>
    <w:rsid w:val="00426BE7"/>
    <w:rsid w:val="00435B7C"/>
    <w:rsid w:val="00440847"/>
    <w:rsid w:val="00440CAF"/>
    <w:rsid w:val="00442CCC"/>
    <w:rsid w:val="00460781"/>
    <w:rsid w:val="00461453"/>
    <w:rsid w:val="00477EFB"/>
    <w:rsid w:val="004818DA"/>
    <w:rsid w:val="004916FB"/>
    <w:rsid w:val="004A113A"/>
    <w:rsid w:val="004A71B2"/>
    <w:rsid w:val="004B5F80"/>
    <w:rsid w:val="004C1250"/>
    <w:rsid w:val="004D55EF"/>
    <w:rsid w:val="005111BA"/>
    <w:rsid w:val="0051630E"/>
    <w:rsid w:val="00525773"/>
    <w:rsid w:val="00530C75"/>
    <w:rsid w:val="0054321B"/>
    <w:rsid w:val="0056304F"/>
    <w:rsid w:val="0058080E"/>
    <w:rsid w:val="005845C0"/>
    <w:rsid w:val="00586D54"/>
    <w:rsid w:val="005961BD"/>
    <w:rsid w:val="005B7095"/>
    <w:rsid w:val="005E06CD"/>
    <w:rsid w:val="00605BD2"/>
    <w:rsid w:val="00635564"/>
    <w:rsid w:val="00670059"/>
    <w:rsid w:val="0068600F"/>
    <w:rsid w:val="006A4110"/>
    <w:rsid w:val="006A5C43"/>
    <w:rsid w:val="006A7923"/>
    <w:rsid w:val="006B2433"/>
    <w:rsid w:val="006B2564"/>
    <w:rsid w:val="006E6FC8"/>
    <w:rsid w:val="006F1ECA"/>
    <w:rsid w:val="006F6F9D"/>
    <w:rsid w:val="0070059D"/>
    <w:rsid w:val="007500BA"/>
    <w:rsid w:val="00773813"/>
    <w:rsid w:val="00783F1F"/>
    <w:rsid w:val="007D4A2B"/>
    <w:rsid w:val="007E78D4"/>
    <w:rsid w:val="007F415B"/>
    <w:rsid w:val="00801EB4"/>
    <w:rsid w:val="00803A61"/>
    <w:rsid w:val="0083545B"/>
    <w:rsid w:val="00853BE0"/>
    <w:rsid w:val="00857C74"/>
    <w:rsid w:val="008615B5"/>
    <w:rsid w:val="00870182"/>
    <w:rsid w:val="008814E5"/>
    <w:rsid w:val="00885EEA"/>
    <w:rsid w:val="008B32D8"/>
    <w:rsid w:val="008D1FFA"/>
    <w:rsid w:val="008D2B13"/>
    <w:rsid w:val="008D61A9"/>
    <w:rsid w:val="008F0E9A"/>
    <w:rsid w:val="008F745B"/>
    <w:rsid w:val="008F79B9"/>
    <w:rsid w:val="00915981"/>
    <w:rsid w:val="00921D1C"/>
    <w:rsid w:val="00940FE1"/>
    <w:rsid w:val="00943658"/>
    <w:rsid w:val="00945F43"/>
    <w:rsid w:val="009628AB"/>
    <w:rsid w:val="009867B7"/>
    <w:rsid w:val="00990357"/>
    <w:rsid w:val="00990B08"/>
    <w:rsid w:val="00996F64"/>
    <w:rsid w:val="009E14AB"/>
    <w:rsid w:val="009E45ED"/>
    <w:rsid w:val="009E65EC"/>
    <w:rsid w:val="00A0017C"/>
    <w:rsid w:val="00A07373"/>
    <w:rsid w:val="00A20802"/>
    <w:rsid w:val="00A24A2B"/>
    <w:rsid w:val="00A309C2"/>
    <w:rsid w:val="00A35E47"/>
    <w:rsid w:val="00A70094"/>
    <w:rsid w:val="00A77DFC"/>
    <w:rsid w:val="00A77F36"/>
    <w:rsid w:val="00AA12C8"/>
    <w:rsid w:val="00AB2587"/>
    <w:rsid w:val="00AC0029"/>
    <w:rsid w:val="00AC2F3D"/>
    <w:rsid w:val="00AC7FE1"/>
    <w:rsid w:val="00AE1F21"/>
    <w:rsid w:val="00AF257C"/>
    <w:rsid w:val="00B4175D"/>
    <w:rsid w:val="00B5036C"/>
    <w:rsid w:val="00B5240A"/>
    <w:rsid w:val="00B64AE7"/>
    <w:rsid w:val="00B7073B"/>
    <w:rsid w:val="00B77820"/>
    <w:rsid w:val="00B80099"/>
    <w:rsid w:val="00B8262A"/>
    <w:rsid w:val="00B8269C"/>
    <w:rsid w:val="00B95F0C"/>
    <w:rsid w:val="00BB152F"/>
    <w:rsid w:val="00BC7AE8"/>
    <w:rsid w:val="00BF0E16"/>
    <w:rsid w:val="00C024AE"/>
    <w:rsid w:val="00C077F2"/>
    <w:rsid w:val="00C541B2"/>
    <w:rsid w:val="00C568F5"/>
    <w:rsid w:val="00C616C2"/>
    <w:rsid w:val="00C63557"/>
    <w:rsid w:val="00C701C1"/>
    <w:rsid w:val="00C81F39"/>
    <w:rsid w:val="00CB4AFE"/>
    <w:rsid w:val="00CC197C"/>
    <w:rsid w:val="00CD57EC"/>
    <w:rsid w:val="00CE3069"/>
    <w:rsid w:val="00CF4557"/>
    <w:rsid w:val="00D173B9"/>
    <w:rsid w:val="00D2268D"/>
    <w:rsid w:val="00D23F9B"/>
    <w:rsid w:val="00D27A74"/>
    <w:rsid w:val="00D441A6"/>
    <w:rsid w:val="00D44F4F"/>
    <w:rsid w:val="00D63568"/>
    <w:rsid w:val="00D6654C"/>
    <w:rsid w:val="00D67125"/>
    <w:rsid w:val="00D86437"/>
    <w:rsid w:val="00DC25A8"/>
    <w:rsid w:val="00DC6BFA"/>
    <w:rsid w:val="00E13276"/>
    <w:rsid w:val="00E157B6"/>
    <w:rsid w:val="00E269DC"/>
    <w:rsid w:val="00E572DE"/>
    <w:rsid w:val="00E62159"/>
    <w:rsid w:val="00E6585E"/>
    <w:rsid w:val="00E6728D"/>
    <w:rsid w:val="00E75387"/>
    <w:rsid w:val="00E757E3"/>
    <w:rsid w:val="00E8747B"/>
    <w:rsid w:val="00EC0918"/>
    <w:rsid w:val="00EC32AB"/>
    <w:rsid w:val="00EE2344"/>
    <w:rsid w:val="00EE2EDB"/>
    <w:rsid w:val="00F00BFC"/>
    <w:rsid w:val="00F04C04"/>
    <w:rsid w:val="00F0502F"/>
    <w:rsid w:val="00F078B0"/>
    <w:rsid w:val="00F40B5B"/>
    <w:rsid w:val="00F51D4D"/>
    <w:rsid w:val="00F54472"/>
    <w:rsid w:val="00F5665C"/>
    <w:rsid w:val="00F56AD3"/>
    <w:rsid w:val="00F601AD"/>
    <w:rsid w:val="00F66C7E"/>
    <w:rsid w:val="00FA2316"/>
    <w:rsid w:val="00FB2BF3"/>
    <w:rsid w:val="00FB5CC8"/>
    <w:rsid w:val="00FD4468"/>
    <w:rsid w:val="00FD6D10"/>
    <w:rsid w:val="00FE2509"/>
    <w:rsid w:val="2478420E"/>
    <w:rsid w:val="3AF1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8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styleId="12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3">
    <w:name w:val="标题 1 字符"/>
    <w:basedOn w:val="9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umber"/>
    <w:basedOn w:val="9"/>
    <w:qFormat/>
    <w:uiPriority w:val="0"/>
  </w:style>
  <w:style w:type="paragraph" w:customStyle="1" w:styleId="1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Times New Roman" w:hAnsi="Times New Roman"/>
      <w:szCs w:val="24"/>
    </w:rPr>
  </w:style>
  <w:style w:type="character" w:customStyle="1" w:styleId="18">
    <w:name w:val="脚注文本 字符"/>
    <w:basedOn w:val="9"/>
    <w:link w:val="6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眉 字符"/>
    <w:basedOn w:val="9"/>
    <w:link w:val="5"/>
    <w:qFormat/>
    <w:uiPriority w:val="99"/>
    <w:rPr>
      <w:rFonts w:ascii="Times New Roman" w:hAnsi="Times New Roman"/>
      <w:sz w:val="18"/>
      <w:szCs w:val="18"/>
    </w:rPr>
  </w:style>
  <w:style w:type="character" w:customStyle="1" w:styleId="20">
    <w:name w:val="页脚 字符"/>
    <w:basedOn w:val="9"/>
    <w:link w:val="4"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D6AB6C-9693-4D9C-BD3D-1E1187E8F7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1445</Words>
  <Characters>1471</Characters>
  <Lines>12</Lines>
  <Paragraphs>3</Paragraphs>
  <TotalTime>47</TotalTime>
  <ScaleCrop>false</ScaleCrop>
  <LinksUpToDate>false</LinksUpToDate>
  <CharactersWithSpaces>1510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2019-02-15T00:50:00Z</dcterms:created>
  <dc:creator>Administrator</dc:creator>
  <cp:lastModifiedBy>众柴</cp:lastModifiedBy>
  <dcterms:modified xsi:type="dcterms:W3CDTF">2023-01-28T04:09:40Z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DD168E7B11A044E5A311BF9C0FBCC486</vt:lpwstr>
  </property>
</Properties>
</file>